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EFE62" w14:textId="601D6C84" w:rsidR="00C77EDD" w:rsidRPr="00C77EDD" w:rsidRDefault="0099115D">
      <w:pPr>
        <w:rPr>
          <w:rFonts w:ascii="Work Sans Regular" w:hAnsi="Work Sans Regular" w:cs="Arial"/>
          <w:b/>
          <w:bCs/>
          <w:color w:val="0095A6"/>
          <w:sz w:val="18"/>
        </w:rPr>
      </w:pPr>
      <w:r w:rsidRPr="001A2370">
        <w:rPr>
          <w:rFonts w:ascii="Work Sans Regular" w:hAnsi="Work Sans Regular" w:cs="Arial"/>
          <w:b/>
          <w:bCs/>
          <w:noProof/>
          <w:color w:val="0095A6"/>
          <w:sz w:val="18"/>
        </w:rPr>
        <mc:AlternateContent>
          <mc:Choice Requires="wps">
            <w:drawing>
              <wp:anchor distT="45720" distB="45720" distL="114300" distR="114300" simplePos="0" relativeHeight="251699200" behindDoc="0" locked="0" layoutInCell="1" allowOverlap="1" wp14:anchorId="7B1B6608" wp14:editId="4AAC0B9E">
                <wp:simplePos x="0" y="0"/>
                <wp:positionH relativeFrom="column">
                  <wp:posOffset>844550</wp:posOffset>
                </wp:positionH>
                <wp:positionV relativeFrom="paragraph">
                  <wp:posOffset>1163320</wp:posOffset>
                </wp:positionV>
                <wp:extent cx="5013960" cy="12255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1225550"/>
                        </a:xfrm>
                        <a:prstGeom prst="rect">
                          <a:avLst/>
                        </a:prstGeom>
                        <a:solidFill>
                          <a:srgbClr val="FFFFFF"/>
                        </a:solidFill>
                        <a:ln w="9525">
                          <a:noFill/>
                          <a:miter lim="800000"/>
                          <a:headEnd/>
                          <a:tailEnd/>
                        </a:ln>
                      </wps:spPr>
                      <wps:txbx>
                        <w:txbxContent>
                          <w:p w14:paraId="0F243CCA" w14:textId="22693C56" w:rsidR="001A2370" w:rsidRPr="0034308C" w:rsidRDefault="001A2370" w:rsidP="001A2370">
                            <w:pPr>
                              <w:rPr>
                                <w:rFonts w:ascii="Work Sans" w:hAnsi="Work Sans" w:cs="Arial"/>
                                <w:color w:val="00A5A5"/>
                                <w:szCs w:val="16"/>
                              </w:rPr>
                            </w:pPr>
                            <w:r w:rsidRPr="0034308C">
                              <w:rPr>
                                <w:rFonts w:ascii="Work Sans" w:hAnsi="Work Sans" w:cs="Arial"/>
                                <w:color w:val="00A5A5"/>
                                <w:szCs w:val="16"/>
                              </w:rPr>
                              <w:t xml:space="preserve">Read the following resources before going through this checklist: </w:t>
                            </w:r>
                          </w:p>
                          <w:p w14:paraId="7C3CCF1F" w14:textId="77777777" w:rsidR="001A2370" w:rsidRPr="0096478F" w:rsidRDefault="001A2370" w:rsidP="001A2370">
                            <w:pPr>
                              <w:pStyle w:val="ListParagraph"/>
                              <w:numPr>
                                <w:ilvl w:val="0"/>
                                <w:numId w:val="4"/>
                              </w:numPr>
                              <w:spacing w:line="360" w:lineRule="auto"/>
                              <w:rPr>
                                <w:rFonts w:ascii="Arial" w:hAnsi="Arial" w:cs="Arial"/>
                                <w:b/>
                                <w:bCs/>
                                <w:color w:val="3B3838" w:themeColor="background2" w:themeShade="40"/>
                                <w:sz w:val="24"/>
                                <w:szCs w:val="18"/>
                              </w:rPr>
                            </w:pPr>
                            <w:r w:rsidRPr="0096478F">
                              <w:rPr>
                                <w:rFonts w:ascii="Arial" w:hAnsi="Arial" w:cs="Arial"/>
                                <w:b/>
                                <w:bCs/>
                                <w:color w:val="3B3838" w:themeColor="background2" w:themeShade="40"/>
                                <w:sz w:val="24"/>
                                <w:szCs w:val="18"/>
                              </w:rPr>
                              <w:t>How to identify community needs</w:t>
                            </w:r>
                          </w:p>
                          <w:p w14:paraId="2B3BF028" w14:textId="6F01F84C" w:rsidR="001A2370" w:rsidRPr="0034308C" w:rsidRDefault="001A2370" w:rsidP="0034308C">
                            <w:pPr>
                              <w:pStyle w:val="ListParagraph"/>
                              <w:numPr>
                                <w:ilvl w:val="0"/>
                                <w:numId w:val="4"/>
                              </w:numPr>
                              <w:spacing w:line="360" w:lineRule="auto"/>
                              <w:jc w:val="both"/>
                              <w:rPr>
                                <w:rFonts w:ascii="Arial" w:hAnsi="Arial" w:cs="Arial"/>
                                <w:b/>
                                <w:bCs/>
                                <w:color w:val="3B3838" w:themeColor="background2" w:themeShade="40"/>
                                <w:sz w:val="24"/>
                                <w:szCs w:val="18"/>
                              </w:rPr>
                            </w:pPr>
                            <w:r w:rsidRPr="0096478F">
                              <w:rPr>
                                <w:rFonts w:ascii="Arial" w:hAnsi="Arial" w:cs="Arial"/>
                                <w:b/>
                                <w:bCs/>
                                <w:color w:val="3B3838" w:themeColor="background2" w:themeShade="40"/>
                                <w:sz w:val="24"/>
                                <w:szCs w:val="18"/>
                              </w:rPr>
                              <w:t>Developing your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B6608" id="_x0000_t202" coordsize="21600,21600" o:spt="202" path="m,l,21600r21600,l21600,xe">
                <v:stroke joinstyle="miter"/>
                <v:path gradientshapeok="t" o:connecttype="rect"/>
              </v:shapetype>
              <v:shape id="Text Box 2" o:spid="_x0000_s1026" type="#_x0000_t202" style="position:absolute;margin-left:66.5pt;margin-top:91.6pt;width:394.8pt;height:9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" stroked="f">
                <v:textbox>
                  <w:txbxContent>
                    <w:p w14:paraId="0F243CCA" w14:textId="22693C56" w:rsidR="001A2370" w:rsidRPr="0034308C" w:rsidRDefault="001A2370" w:rsidP="001A2370">
                      <w:pPr>
                        <w:rPr>
                          <w:rFonts w:ascii="Work Sans" w:hAnsi="Work Sans" w:cs="Arial"/>
                          <w:color w:val="00A5A5"/>
                          <w:szCs w:val="16"/>
                        </w:rPr>
                      </w:pPr>
                      <w:r w:rsidRPr="0034308C">
                        <w:rPr>
                          <w:rFonts w:ascii="Work Sans" w:hAnsi="Work Sans" w:cs="Arial"/>
                          <w:color w:val="00A5A5"/>
                          <w:szCs w:val="16"/>
                        </w:rPr>
                        <w:t xml:space="preserve">Read the following resources before going through this checklist: </w:t>
                      </w:r>
                    </w:p>
                    <w:p w14:paraId="7C3CCF1F" w14:textId="77777777" w:rsidR="001A2370" w:rsidRPr="0096478F" w:rsidRDefault="001A2370" w:rsidP="001A2370">
                      <w:pPr>
                        <w:pStyle w:val="ListParagraph"/>
                        <w:numPr>
                          <w:ilvl w:val="0"/>
                          <w:numId w:val="4"/>
                        </w:numPr>
                        <w:spacing w:line="360" w:lineRule="auto"/>
                        <w:rPr>
                          <w:rFonts w:ascii="Arial" w:hAnsi="Arial" w:cs="Arial"/>
                          <w:b/>
                          <w:bCs/>
                          <w:color w:val="3B3838" w:themeColor="background2" w:themeShade="40"/>
                          <w:sz w:val="24"/>
                          <w:szCs w:val="18"/>
                        </w:rPr>
                      </w:pPr>
                      <w:r w:rsidRPr="0096478F">
                        <w:rPr>
                          <w:rFonts w:ascii="Arial" w:hAnsi="Arial" w:cs="Arial"/>
                          <w:b/>
                          <w:bCs/>
                          <w:color w:val="3B3838" w:themeColor="background2" w:themeShade="40"/>
                          <w:sz w:val="24"/>
                          <w:szCs w:val="18"/>
                        </w:rPr>
                        <w:t>How to identify community needs</w:t>
                      </w:r>
                    </w:p>
                    <w:p w14:paraId="2B3BF028" w14:textId="6F01F84C" w:rsidR="001A2370" w:rsidRPr="0034308C" w:rsidRDefault="001A2370" w:rsidP="0034308C">
                      <w:pPr>
                        <w:pStyle w:val="ListParagraph"/>
                        <w:numPr>
                          <w:ilvl w:val="0"/>
                          <w:numId w:val="4"/>
                        </w:numPr>
                        <w:spacing w:line="360" w:lineRule="auto"/>
                        <w:jc w:val="both"/>
                        <w:rPr>
                          <w:rFonts w:ascii="Arial" w:hAnsi="Arial" w:cs="Arial"/>
                          <w:b/>
                          <w:bCs/>
                          <w:color w:val="3B3838" w:themeColor="background2" w:themeShade="40"/>
                          <w:sz w:val="24"/>
                          <w:szCs w:val="18"/>
                        </w:rPr>
                      </w:pPr>
                      <w:r w:rsidRPr="0096478F">
                        <w:rPr>
                          <w:rFonts w:ascii="Arial" w:hAnsi="Arial" w:cs="Arial"/>
                          <w:b/>
                          <w:bCs/>
                          <w:color w:val="3B3838" w:themeColor="background2" w:themeShade="40"/>
                          <w:sz w:val="24"/>
                          <w:szCs w:val="18"/>
                        </w:rPr>
                        <w:t>Developing your project</w:t>
                      </w:r>
                    </w:p>
                  </w:txbxContent>
                </v:textbox>
                <w10:wrap type="square"/>
              </v:shape>
            </w:pict>
          </mc:Fallback>
        </mc:AlternateContent>
      </w:r>
      <w:r w:rsidRPr="00B524AA">
        <w:rPr>
          <w:rFonts w:ascii="Work Sans Regular" w:hAnsi="Work Sans Regular" w:cs="Arial"/>
          <w:b/>
          <w:bCs/>
          <w:noProof/>
          <w:color w:val="0095A6"/>
          <w:sz w:val="18"/>
        </w:rPr>
        <mc:AlternateContent>
          <mc:Choice Requires="wps">
            <w:drawing>
              <wp:anchor distT="45720" distB="45720" distL="114300" distR="114300" simplePos="0" relativeHeight="251662336" behindDoc="0" locked="0" layoutInCell="1" allowOverlap="1" wp14:anchorId="1D1F7667" wp14:editId="6B29CCDB">
                <wp:simplePos x="0" y="0"/>
                <wp:positionH relativeFrom="column">
                  <wp:posOffset>833120</wp:posOffset>
                </wp:positionH>
                <wp:positionV relativeFrom="paragraph">
                  <wp:posOffset>387350</wp:posOffset>
                </wp:positionV>
                <wp:extent cx="5227320" cy="792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792480"/>
                        </a:xfrm>
                        <a:prstGeom prst="rect">
                          <a:avLst/>
                        </a:prstGeom>
                        <a:noFill/>
                        <a:ln w="9525">
                          <a:noFill/>
                          <a:miter lim="800000"/>
                          <a:headEnd/>
                          <a:tailEnd/>
                        </a:ln>
                      </wps:spPr>
                      <wps:txbx>
                        <w:txbxContent>
                          <w:p w14:paraId="2FA248F6" w14:textId="4C954619" w:rsidR="00B524AA" w:rsidRPr="00B524AA" w:rsidRDefault="00B524AA" w:rsidP="00B524AA">
                            <w:pPr>
                              <w:spacing w:after="0" w:line="240" w:lineRule="auto"/>
                              <w:rPr>
                                <w:rFonts w:ascii="Work Sans Regular" w:hAnsi="Work Sans Regular" w:cs="Arial"/>
                                <w:b/>
                                <w:bCs/>
                                <w:color w:val="00A5A5"/>
                                <w:sz w:val="84"/>
                                <w:szCs w:val="300"/>
                              </w:rPr>
                            </w:pPr>
                            <w:r w:rsidRPr="00B524AA">
                              <w:rPr>
                                <w:rFonts w:ascii="Work Sans Regular" w:hAnsi="Work Sans Regular" w:cs="Arial"/>
                                <w:b/>
                                <w:bCs/>
                                <w:color w:val="00A5A5"/>
                                <w:sz w:val="84"/>
                                <w:szCs w:val="300"/>
                              </w:rPr>
                              <w:t xml:space="preserve">CHECKLIST </w:t>
                            </w:r>
                          </w:p>
                          <w:p w14:paraId="35A59BD9" w14:textId="3155476F" w:rsidR="00B524AA" w:rsidRDefault="00B524AA" w:rsidP="00B524A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F7667" id="_x0000_s1027" type="#_x0000_t202" style="position:absolute;margin-left:65.6pt;margin-top:30.5pt;width:411.6pt;height:6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" filled="f" stroked="f">
                <v:textbox>
                  <w:txbxContent>
                    <w:p w14:paraId="2FA248F6" w14:textId="4C954619" w:rsidR="00B524AA" w:rsidRPr="00B524AA" w:rsidRDefault="00B524AA" w:rsidP="00B524AA">
                      <w:pPr>
                        <w:spacing w:after="0" w:line="240" w:lineRule="auto"/>
                        <w:rPr>
                          <w:rFonts w:ascii="Work Sans Regular" w:hAnsi="Work Sans Regular" w:cs="Arial"/>
                          <w:b/>
                          <w:bCs/>
                          <w:color w:val="00A5A5"/>
                          <w:sz w:val="84"/>
                          <w:szCs w:val="300"/>
                        </w:rPr>
                      </w:pPr>
                      <w:r w:rsidRPr="00B524AA">
                        <w:rPr>
                          <w:rFonts w:ascii="Work Sans Regular" w:hAnsi="Work Sans Regular" w:cs="Arial"/>
                          <w:b/>
                          <w:bCs/>
                          <w:color w:val="00A5A5"/>
                          <w:sz w:val="84"/>
                          <w:szCs w:val="300"/>
                        </w:rPr>
                        <w:t xml:space="preserve">CHECKLIST </w:t>
                      </w:r>
                    </w:p>
                    <w:p w14:paraId="35A59BD9" w14:textId="3155476F" w:rsidR="00B524AA" w:rsidRDefault="00B524AA" w:rsidP="00B524AA">
                      <w:pPr>
                        <w:spacing w:line="240" w:lineRule="auto"/>
                      </w:pPr>
                    </w:p>
                  </w:txbxContent>
                </v:textbox>
                <w10:wrap type="square"/>
              </v:shape>
            </w:pict>
          </mc:Fallback>
        </mc:AlternateContent>
      </w:r>
      <w:r w:rsidRPr="00B524AA">
        <w:rPr>
          <w:rFonts w:ascii="Work Sans Regular" w:hAnsi="Work Sans Regular" w:cs="Arial"/>
          <w:b/>
          <w:bCs/>
          <w:noProof/>
          <w:color w:val="0095A6"/>
          <w:sz w:val="18"/>
        </w:rPr>
        <mc:AlternateContent>
          <mc:Choice Requires="wps">
            <w:drawing>
              <wp:anchor distT="45720" distB="45720" distL="114300" distR="114300" simplePos="0" relativeHeight="251682816" behindDoc="0" locked="0" layoutInCell="1" allowOverlap="1" wp14:anchorId="54653DD5" wp14:editId="12D859E0">
                <wp:simplePos x="0" y="0"/>
                <wp:positionH relativeFrom="column">
                  <wp:posOffset>868680</wp:posOffset>
                </wp:positionH>
                <wp:positionV relativeFrom="paragraph">
                  <wp:posOffset>0</wp:posOffset>
                </wp:positionV>
                <wp:extent cx="522732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1404620"/>
                        </a:xfrm>
                        <a:prstGeom prst="rect">
                          <a:avLst/>
                        </a:prstGeom>
                        <a:noFill/>
                        <a:ln w="9525">
                          <a:noFill/>
                          <a:miter lim="800000"/>
                          <a:headEnd/>
                          <a:tailEnd/>
                        </a:ln>
                      </wps:spPr>
                      <wps:txbx>
                        <w:txbxContent>
                          <w:p w14:paraId="18A48A42" w14:textId="595172CE" w:rsidR="00B524AA" w:rsidRPr="002062D7" w:rsidRDefault="00B524AA" w:rsidP="00B524AA">
                            <w:pPr>
                              <w:spacing w:line="240" w:lineRule="auto"/>
                              <w:rPr>
                                <w:color w:val="00A5A5"/>
                                <w:sz w:val="60"/>
                                <w:szCs w:val="60"/>
                              </w:rPr>
                            </w:pPr>
                            <w:r w:rsidRPr="002062D7">
                              <w:rPr>
                                <w:rFonts w:ascii="Work Sans Regular" w:hAnsi="Work Sans Regular" w:cs="Arial"/>
                                <w:color w:val="00A5A5"/>
                                <w:sz w:val="60"/>
                                <w:szCs w:val="60"/>
                              </w:rPr>
                              <w:t>APPLYING FOR A GRANT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53DD5" id="_x0000_s1028" type="#_x0000_t202" style="position:absolute;margin-left:68.4pt;margin-top:0;width:411.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" filled="f" stroked="f">
                <v:textbox style="mso-fit-shape-to-text:t">
                  <w:txbxContent>
                    <w:p w14:paraId="18A48A42" w14:textId="595172CE" w:rsidR="00B524AA" w:rsidRPr="002062D7" w:rsidRDefault="00B524AA" w:rsidP="00B524AA">
                      <w:pPr>
                        <w:spacing w:line="240" w:lineRule="auto"/>
                        <w:rPr>
                          <w:color w:val="00A5A5"/>
                          <w:sz w:val="60"/>
                          <w:szCs w:val="60"/>
                        </w:rPr>
                      </w:pPr>
                      <w:r w:rsidRPr="002062D7">
                        <w:rPr>
                          <w:rFonts w:ascii="Work Sans Regular" w:hAnsi="Work Sans Regular" w:cs="Arial"/>
                          <w:color w:val="00A5A5"/>
                          <w:sz w:val="60"/>
                          <w:szCs w:val="60"/>
                        </w:rPr>
                        <w:t>APPLYING FOR A GRANT</w:t>
                      </w:r>
                    </w:p>
                  </w:txbxContent>
                </v:textbox>
                <w10:wrap type="square"/>
              </v:shape>
            </w:pict>
          </mc:Fallback>
        </mc:AlternateContent>
      </w:r>
    </w:p>
    <w:p w14:paraId="6DF73E75" w14:textId="6107CDD0" w:rsidR="005E0EC1" w:rsidRPr="00211907" w:rsidRDefault="00651794" w:rsidP="0034308C">
      <w:pPr>
        <w:ind w:left="-142" w:firstLine="142"/>
        <w:jc w:val="both"/>
        <w:rPr>
          <w:rFonts w:ascii="Arial" w:hAnsi="Arial" w:cs="Arial"/>
          <w:b/>
          <w:color w:val="00A5A5"/>
          <w:sz w:val="40"/>
          <w:szCs w:val="24"/>
        </w:rPr>
      </w:pPr>
      <w:r w:rsidRPr="00211907">
        <w:rPr>
          <w:rFonts w:ascii="Arial" w:hAnsi="Arial" w:cs="Arial"/>
          <w:b/>
          <w:color w:val="00A5A5"/>
          <w:sz w:val="40"/>
          <w:szCs w:val="24"/>
        </w:rPr>
        <w:t xml:space="preserve">Before </w:t>
      </w:r>
      <w:r w:rsidR="00D62DCE" w:rsidRPr="00211907">
        <w:rPr>
          <w:rFonts w:ascii="Arial" w:hAnsi="Arial" w:cs="Arial"/>
          <w:b/>
          <w:color w:val="00A5A5"/>
          <w:sz w:val="40"/>
          <w:szCs w:val="24"/>
        </w:rPr>
        <w:t>starting an application</w:t>
      </w:r>
    </w:p>
    <w:tbl>
      <w:tblPr>
        <w:tblStyle w:val="TableGrid"/>
        <w:tblW w:w="956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8132"/>
      </w:tblGrid>
      <w:tr w:rsidR="00321BB5" w14:paraId="75DDF21D" w14:textId="77777777" w:rsidTr="0034308C">
        <w:trPr>
          <w:trHeight w:val="1304"/>
        </w:trPr>
        <w:tc>
          <w:tcPr>
            <w:tcW w:w="1436" w:type="dxa"/>
          </w:tcPr>
          <w:p w14:paraId="0420911E" w14:textId="6F70B6F8" w:rsidR="002062D7" w:rsidRDefault="0096478F" w:rsidP="00321BB5">
            <w:pPr>
              <w:spacing w:before="120" w:after="120" w:line="276" w:lineRule="auto"/>
              <w:jc w:val="center"/>
              <w:rPr>
                <w:rFonts w:ascii="Arial" w:hAnsi="Arial" w:cs="Arial"/>
                <w:b/>
                <w:color w:val="00A5A5"/>
                <w:sz w:val="44"/>
                <w:szCs w:val="28"/>
              </w:rPr>
            </w:pPr>
            <w:bookmarkStart w:id="0" w:name="_Hlk169694673"/>
            <w:r>
              <w:rPr>
                <w:rFonts w:ascii="Arial" w:hAnsi="Arial" w:cs="Arial"/>
                <w:b/>
                <w:noProof/>
                <w:color w:val="00A5A5"/>
                <w:sz w:val="44"/>
                <w:szCs w:val="28"/>
              </w:rPr>
              <w:drawing>
                <wp:inline distT="0" distB="0" distL="0" distR="0" wp14:anchorId="52284838" wp14:editId="23422060">
                  <wp:extent cx="681990" cy="681990"/>
                  <wp:effectExtent l="0" t="0" r="0" b="0"/>
                  <wp:docPr id="215" name="Graphic 21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phic 215" descr="Checkbox Checked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681990" cy="681990"/>
                          </a:xfrm>
                          <a:prstGeom prst="rect">
                            <a:avLst/>
                          </a:prstGeom>
                        </pic:spPr>
                      </pic:pic>
                    </a:graphicData>
                  </a:graphic>
                </wp:inline>
              </w:drawing>
            </w:r>
          </w:p>
        </w:tc>
        <w:tc>
          <w:tcPr>
            <w:tcW w:w="8132" w:type="dxa"/>
          </w:tcPr>
          <w:p w14:paraId="4F575BD6" w14:textId="77777777" w:rsidR="002062D7" w:rsidRPr="00E42740" w:rsidRDefault="002062D7" w:rsidP="0034308C">
            <w:pPr>
              <w:spacing w:before="120" w:after="120" w:line="276" w:lineRule="auto"/>
              <w:ind w:left="303" w:hanging="283"/>
              <w:jc w:val="both"/>
              <w:rPr>
                <w:rFonts w:ascii="Arial" w:hAnsi="Arial" w:cs="Arial"/>
                <w:color w:val="000000" w:themeColor="text1"/>
                <w:sz w:val="28"/>
                <w:szCs w:val="28"/>
              </w:rPr>
            </w:pPr>
            <w:r w:rsidRPr="00E42740">
              <w:rPr>
                <w:rFonts w:ascii="Arial" w:hAnsi="Arial" w:cs="Arial"/>
                <w:b/>
                <w:bCs/>
                <w:color w:val="000000" w:themeColor="text1"/>
                <w:sz w:val="28"/>
                <w:szCs w:val="28"/>
              </w:rPr>
              <w:t xml:space="preserve">Check eligibility </w:t>
            </w:r>
            <w:proofErr w:type="gramStart"/>
            <w:r w:rsidRPr="00E42740">
              <w:rPr>
                <w:rFonts w:ascii="Arial" w:hAnsi="Arial" w:cs="Arial"/>
                <w:b/>
                <w:bCs/>
                <w:color w:val="000000" w:themeColor="text1"/>
                <w:sz w:val="28"/>
                <w:szCs w:val="28"/>
              </w:rPr>
              <w:t>criteria</w:t>
            </w:r>
            <w:proofErr w:type="gramEnd"/>
          </w:p>
          <w:p w14:paraId="656AFE8D" w14:textId="77777777" w:rsidR="002062D7" w:rsidRPr="0096478F" w:rsidRDefault="002062D7" w:rsidP="0034308C">
            <w:pPr>
              <w:pStyle w:val="ListParagraph"/>
              <w:numPr>
                <w:ilvl w:val="1"/>
                <w:numId w:val="1"/>
              </w:numPr>
              <w:spacing w:before="120" w:after="120" w:line="276" w:lineRule="auto"/>
              <w:ind w:left="303" w:hanging="283"/>
              <w:rPr>
                <w:rFonts w:ascii="Arial" w:hAnsi="Arial" w:cs="Arial"/>
                <w:color w:val="3B3838" w:themeColor="background2" w:themeShade="40"/>
                <w:sz w:val="20"/>
                <w:szCs w:val="20"/>
              </w:rPr>
            </w:pPr>
            <w:r w:rsidRPr="0096478F">
              <w:rPr>
                <w:rFonts w:ascii="Arial" w:hAnsi="Arial" w:cs="Arial"/>
                <w:color w:val="3B3838" w:themeColor="background2" w:themeShade="40"/>
                <w:sz w:val="20"/>
                <w:szCs w:val="20"/>
              </w:rPr>
              <w:t xml:space="preserve">Review the eligibility criteria for the grant program you are applying for. </w:t>
            </w:r>
          </w:p>
          <w:p w14:paraId="54B450F2" w14:textId="77777777" w:rsidR="002062D7" w:rsidRPr="0096478F" w:rsidRDefault="002062D7" w:rsidP="0034308C">
            <w:pPr>
              <w:pStyle w:val="ListParagraph"/>
              <w:numPr>
                <w:ilvl w:val="1"/>
                <w:numId w:val="1"/>
              </w:numPr>
              <w:spacing w:before="120" w:after="120" w:line="276" w:lineRule="auto"/>
              <w:ind w:left="303" w:hanging="283"/>
              <w:rPr>
                <w:rFonts w:ascii="Arial" w:hAnsi="Arial" w:cs="Arial"/>
                <w:color w:val="3B3838" w:themeColor="background2" w:themeShade="40"/>
                <w:sz w:val="20"/>
                <w:szCs w:val="20"/>
              </w:rPr>
            </w:pPr>
            <w:r w:rsidRPr="0096478F">
              <w:rPr>
                <w:rFonts w:ascii="Arial" w:hAnsi="Arial" w:cs="Arial"/>
                <w:color w:val="3B3838" w:themeColor="background2" w:themeShade="40"/>
                <w:sz w:val="20"/>
                <w:szCs w:val="20"/>
              </w:rPr>
              <w:t>Check organisation eligibility and what costs are eligible to apply for.</w:t>
            </w:r>
          </w:p>
          <w:p w14:paraId="706BE285" w14:textId="7A85010D" w:rsidR="002062D7" w:rsidRPr="002062D7" w:rsidRDefault="002062D7" w:rsidP="0034308C">
            <w:pPr>
              <w:pStyle w:val="ListParagraph"/>
              <w:numPr>
                <w:ilvl w:val="1"/>
                <w:numId w:val="1"/>
              </w:numPr>
              <w:spacing w:before="120" w:after="120" w:line="276" w:lineRule="auto"/>
              <w:ind w:left="303" w:hanging="283"/>
              <w:rPr>
                <w:rFonts w:ascii="Arial" w:hAnsi="Arial" w:cs="Arial"/>
                <w:color w:val="3B3838" w:themeColor="background2" w:themeShade="40"/>
              </w:rPr>
            </w:pPr>
            <w:r w:rsidRPr="0096478F">
              <w:rPr>
                <w:rFonts w:ascii="Arial" w:hAnsi="Arial" w:cs="Arial"/>
                <w:color w:val="3B3838" w:themeColor="background2" w:themeShade="40"/>
                <w:sz w:val="20"/>
                <w:szCs w:val="20"/>
              </w:rPr>
              <w:t xml:space="preserve">This can be found in Council’s Grant Guidelines and the </w:t>
            </w:r>
            <w:hyperlink r:id="rId12" w:history="1">
              <w:r w:rsidRPr="0096478F">
                <w:rPr>
                  <w:rStyle w:val="Hyperlink"/>
                  <w:rFonts w:ascii="Arial" w:hAnsi="Arial" w:cs="Arial"/>
                  <w:color w:val="3B3838" w:themeColor="background2" w:themeShade="40"/>
                  <w:sz w:val="20"/>
                  <w:szCs w:val="20"/>
                </w:rPr>
                <w:t>Grants and Donations Policy</w:t>
              </w:r>
            </w:hyperlink>
            <w:r w:rsidRPr="0096478F">
              <w:rPr>
                <w:rFonts w:ascii="Arial" w:hAnsi="Arial" w:cs="Arial"/>
                <w:color w:val="3B3838" w:themeColor="background2" w:themeShade="40"/>
                <w:sz w:val="20"/>
                <w:szCs w:val="20"/>
              </w:rPr>
              <w:t xml:space="preserve">. </w:t>
            </w:r>
          </w:p>
        </w:tc>
      </w:tr>
      <w:tr w:rsidR="00321BB5" w14:paraId="01AB8172" w14:textId="77777777" w:rsidTr="0034308C">
        <w:trPr>
          <w:trHeight w:val="1304"/>
        </w:trPr>
        <w:tc>
          <w:tcPr>
            <w:tcW w:w="1436" w:type="dxa"/>
          </w:tcPr>
          <w:p w14:paraId="5E9E2EA8" w14:textId="08238E5B" w:rsidR="002062D7" w:rsidRDefault="0096478F" w:rsidP="00321BB5">
            <w:pPr>
              <w:spacing w:before="120" w:after="120" w:line="276" w:lineRule="auto"/>
              <w:ind w:left="170"/>
              <w:jc w:val="center"/>
              <w:rPr>
                <w:rFonts w:ascii="Arial" w:hAnsi="Arial" w:cs="Arial"/>
                <w:b/>
                <w:color w:val="00A5A5"/>
                <w:sz w:val="44"/>
                <w:szCs w:val="28"/>
              </w:rPr>
            </w:pPr>
            <w:r>
              <w:rPr>
                <w:rFonts w:ascii="Arial" w:hAnsi="Arial" w:cs="Arial"/>
                <w:b/>
                <w:noProof/>
                <w:color w:val="00A5A5"/>
                <w:sz w:val="44"/>
                <w:szCs w:val="28"/>
              </w:rPr>
              <w:drawing>
                <wp:inline distT="0" distB="0" distL="0" distR="0" wp14:anchorId="5718FCA5" wp14:editId="48361F9E">
                  <wp:extent cx="662940" cy="662940"/>
                  <wp:effectExtent l="0" t="0" r="0" b="0"/>
                  <wp:docPr id="216" name="Graphic 216"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Research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662940" cy="662940"/>
                          </a:xfrm>
                          <a:prstGeom prst="rect">
                            <a:avLst/>
                          </a:prstGeom>
                        </pic:spPr>
                      </pic:pic>
                    </a:graphicData>
                  </a:graphic>
                </wp:inline>
              </w:drawing>
            </w:r>
          </w:p>
        </w:tc>
        <w:tc>
          <w:tcPr>
            <w:tcW w:w="8132" w:type="dxa"/>
          </w:tcPr>
          <w:p w14:paraId="1FD1E934" w14:textId="77777777" w:rsidR="002062D7" w:rsidRPr="00E42740" w:rsidRDefault="002062D7" w:rsidP="0034308C">
            <w:pPr>
              <w:spacing w:before="120" w:after="120" w:line="276" w:lineRule="auto"/>
              <w:ind w:left="303" w:hanging="283"/>
              <w:jc w:val="both"/>
              <w:rPr>
                <w:rFonts w:ascii="Arial" w:hAnsi="Arial" w:cs="Arial"/>
                <w:color w:val="000000" w:themeColor="text1"/>
                <w:sz w:val="28"/>
                <w:szCs w:val="28"/>
              </w:rPr>
            </w:pPr>
            <w:r w:rsidRPr="00E42740">
              <w:rPr>
                <w:rFonts w:ascii="Arial" w:hAnsi="Arial" w:cs="Arial"/>
                <w:b/>
                <w:bCs/>
                <w:color w:val="000000" w:themeColor="text1"/>
                <w:sz w:val="28"/>
                <w:szCs w:val="28"/>
              </w:rPr>
              <w:t>Research</w:t>
            </w:r>
          </w:p>
          <w:p w14:paraId="52EC3C8B" w14:textId="77777777" w:rsidR="002062D7" w:rsidRPr="0096478F" w:rsidRDefault="002062D7" w:rsidP="0034308C">
            <w:pPr>
              <w:pStyle w:val="ListParagraph"/>
              <w:numPr>
                <w:ilvl w:val="1"/>
                <w:numId w:val="1"/>
              </w:numPr>
              <w:spacing w:before="120" w:after="120" w:line="276" w:lineRule="auto"/>
              <w:ind w:left="303" w:hanging="283"/>
              <w:jc w:val="both"/>
              <w:rPr>
                <w:rFonts w:ascii="Arial" w:hAnsi="Arial" w:cs="Arial"/>
                <w:color w:val="3B3838" w:themeColor="background2" w:themeShade="40"/>
                <w:sz w:val="20"/>
                <w:szCs w:val="20"/>
              </w:rPr>
            </w:pPr>
            <w:r w:rsidRPr="0096478F">
              <w:rPr>
                <w:rFonts w:ascii="Arial" w:hAnsi="Arial" w:cs="Arial"/>
                <w:color w:val="3B3838" w:themeColor="background2" w:themeShade="40"/>
                <w:sz w:val="20"/>
                <w:szCs w:val="20"/>
              </w:rPr>
              <w:t xml:space="preserve">Assess suitability of your project against </w:t>
            </w:r>
            <w:hyperlink r:id="rId15" w:history="1">
              <w:r w:rsidRPr="0096478F">
                <w:rPr>
                  <w:rStyle w:val="Hyperlink"/>
                  <w:rFonts w:ascii="Arial" w:hAnsi="Arial" w:cs="Arial"/>
                  <w:color w:val="3B3838" w:themeColor="background2" w:themeShade="40"/>
                  <w:sz w:val="20"/>
                  <w:szCs w:val="20"/>
                </w:rPr>
                <w:t>Council plans and strategies</w:t>
              </w:r>
            </w:hyperlink>
            <w:r w:rsidRPr="0096478F">
              <w:rPr>
                <w:rFonts w:ascii="Arial" w:hAnsi="Arial" w:cs="Arial"/>
                <w:color w:val="3B3838" w:themeColor="background2" w:themeShade="40"/>
                <w:sz w:val="20"/>
                <w:szCs w:val="20"/>
              </w:rPr>
              <w:t xml:space="preserve">. </w:t>
            </w:r>
          </w:p>
          <w:p w14:paraId="4BDB735E" w14:textId="77777777" w:rsidR="002062D7" w:rsidRPr="0096478F" w:rsidRDefault="002062D7" w:rsidP="0034308C">
            <w:pPr>
              <w:pStyle w:val="ListParagraph"/>
              <w:numPr>
                <w:ilvl w:val="1"/>
                <w:numId w:val="1"/>
              </w:numPr>
              <w:spacing w:before="120" w:after="120" w:line="276" w:lineRule="auto"/>
              <w:ind w:left="303" w:hanging="283"/>
              <w:jc w:val="both"/>
              <w:rPr>
                <w:rFonts w:ascii="Arial" w:hAnsi="Arial" w:cs="Arial"/>
                <w:color w:val="3B3838" w:themeColor="background2" w:themeShade="40"/>
                <w:sz w:val="20"/>
                <w:szCs w:val="20"/>
              </w:rPr>
            </w:pPr>
            <w:r w:rsidRPr="0096478F">
              <w:rPr>
                <w:rFonts w:ascii="Arial" w:hAnsi="Arial" w:cs="Arial"/>
                <w:color w:val="3B3838" w:themeColor="background2" w:themeShade="40"/>
                <w:sz w:val="20"/>
                <w:szCs w:val="20"/>
              </w:rPr>
              <w:t xml:space="preserve">Takes notes and use this research for responses within your grant application. </w:t>
            </w:r>
          </w:p>
          <w:p w14:paraId="7570C110" w14:textId="67948659" w:rsidR="002062D7" w:rsidRPr="002062D7" w:rsidRDefault="002062D7" w:rsidP="0034308C">
            <w:pPr>
              <w:pStyle w:val="ListParagraph"/>
              <w:numPr>
                <w:ilvl w:val="1"/>
                <w:numId w:val="1"/>
              </w:numPr>
              <w:spacing w:before="120" w:after="120" w:line="276" w:lineRule="auto"/>
              <w:ind w:left="303" w:hanging="283"/>
              <w:jc w:val="both"/>
              <w:rPr>
                <w:rFonts w:ascii="Arial" w:hAnsi="Arial" w:cs="Arial"/>
                <w:color w:val="3B3838" w:themeColor="background2" w:themeShade="40"/>
              </w:rPr>
            </w:pPr>
            <w:r w:rsidRPr="0096478F">
              <w:rPr>
                <w:rFonts w:ascii="Arial" w:hAnsi="Arial" w:cs="Arial"/>
                <w:color w:val="3B3838" w:themeColor="background2" w:themeShade="40"/>
                <w:sz w:val="20"/>
                <w:szCs w:val="20"/>
              </w:rPr>
              <w:t xml:space="preserve">Read through the entire application form. </w:t>
            </w:r>
          </w:p>
        </w:tc>
      </w:tr>
      <w:tr w:rsidR="00321BB5" w14:paraId="20784135" w14:textId="77777777" w:rsidTr="0034308C">
        <w:trPr>
          <w:trHeight w:val="1304"/>
        </w:trPr>
        <w:tc>
          <w:tcPr>
            <w:tcW w:w="1436" w:type="dxa"/>
          </w:tcPr>
          <w:p w14:paraId="2B91A4FE" w14:textId="53AC0A5C" w:rsidR="002062D7" w:rsidRDefault="0096478F" w:rsidP="00321BB5">
            <w:pPr>
              <w:spacing w:before="120" w:after="120" w:line="276" w:lineRule="auto"/>
              <w:ind w:left="170"/>
              <w:jc w:val="center"/>
              <w:rPr>
                <w:rFonts w:ascii="Arial" w:hAnsi="Arial" w:cs="Arial"/>
                <w:b/>
                <w:color w:val="00A5A5"/>
                <w:sz w:val="44"/>
                <w:szCs w:val="28"/>
              </w:rPr>
            </w:pPr>
            <w:r>
              <w:rPr>
                <w:rFonts w:ascii="Arial" w:hAnsi="Arial" w:cs="Arial"/>
                <w:b/>
                <w:noProof/>
                <w:color w:val="00A5A5"/>
                <w:sz w:val="44"/>
                <w:szCs w:val="28"/>
              </w:rPr>
              <w:drawing>
                <wp:inline distT="0" distB="0" distL="0" distR="0" wp14:anchorId="0A165BBE" wp14:editId="5F5FC766">
                  <wp:extent cx="662940" cy="662940"/>
                  <wp:effectExtent l="0" t="0" r="0" b="0"/>
                  <wp:docPr id="218" name="Graphic 218" descr="Cha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218" descr="Chat bubbl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662940" cy="662940"/>
                          </a:xfrm>
                          <a:prstGeom prst="rect">
                            <a:avLst/>
                          </a:prstGeom>
                        </pic:spPr>
                      </pic:pic>
                    </a:graphicData>
                  </a:graphic>
                </wp:inline>
              </w:drawing>
            </w:r>
          </w:p>
        </w:tc>
        <w:tc>
          <w:tcPr>
            <w:tcW w:w="8132" w:type="dxa"/>
          </w:tcPr>
          <w:p w14:paraId="7D3AF573" w14:textId="77777777" w:rsidR="002062D7" w:rsidRPr="00E42740" w:rsidRDefault="002062D7" w:rsidP="0034308C">
            <w:pPr>
              <w:spacing w:before="120" w:after="120" w:line="276" w:lineRule="auto"/>
              <w:ind w:left="303" w:hanging="283"/>
              <w:jc w:val="both"/>
              <w:rPr>
                <w:rFonts w:ascii="Arial" w:hAnsi="Arial" w:cs="Arial"/>
                <w:color w:val="000000" w:themeColor="text1"/>
                <w:sz w:val="28"/>
                <w:szCs w:val="28"/>
              </w:rPr>
            </w:pPr>
            <w:r w:rsidRPr="00E42740">
              <w:rPr>
                <w:rFonts w:ascii="Arial" w:hAnsi="Arial" w:cs="Arial"/>
                <w:b/>
                <w:bCs/>
                <w:color w:val="000000" w:themeColor="text1"/>
                <w:sz w:val="28"/>
                <w:szCs w:val="28"/>
              </w:rPr>
              <w:t xml:space="preserve">Support </w:t>
            </w:r>
            <w:proofErr w:type="gramStart"/>
            <w:r w:rsidRPr="00E42740">
              <w:rPr>
                <w:rFonts w:ascii="Arial" w:hAnsi="Arial" w:cs="Arial"/>
                <w:b/>
                <w:bCs/>
                <w:color w:val="000000" w:themeColor="text1"/>
                <w:sz w:val="28"/>
                <w:szCs w:val="28"/>
              </w:rPr>
              <w:t>available</w:t>
            </w:r>
            <w:proofErr w:type="gramEnd"/>
          </w:p>
          <w:p w14:paraId="59E7455F" w14:textId="77777777" w:rsidR="002062D7" w:rsidRPr="0096478F" w:rsidRDefault="002062D7" w:rsidP="0034308C">
            <w:pPr>
              <w:pStyle w:val="ListParagraph"/>
              <w:numPr>
                <w:ilvl w:val="1"/>
                <w:numId w:val="1"/>
              </w:numPr>
              <w:spacing w:before="120" w:after="120" w:line="276" w:lineRule="auto"/>
              <w:ind w:left="303" w:hanging="283"/>
              <w:jc w:val="both"/>
              <w:rPr>
                <w:rFonts w:ascii="Arial" w:hAnsi="Arial" w:cs="Arial"/>
                <w:color w:val="3B3838" w:themeColor="background2" w:themeShade="40"/>
                <w:sz w:val="20"/>
                <w:szCs w:val="20"/>
              </w:rPr>
            </w:pPr>
            <w:r w:rsidRPr="0096478F">
              <w:rPr>
                <w:rFonts w:ascii="Arial" w:hAnsi="Arial" w:cs="Arial"/>
                <w:color w:val="3B3838" w:themeColor="background2" w:themeShade="40"/>
                <w:sz w:val="20"/>
                <w:szCs w:val="20"/>
              </w:rPr>
              <w:t xml:space="preserve">Complete the free grant writing training available on Council’s </w:t>
            </w:r>
            <w:hyperlink r:id="rId18" w:history="1">
              <w:r w:rsidRPr="0096478F">
                <w:rPr>
                  <w:rStyle w:val="Hyperlink"/>
                  <w:rFonts w:ascii="Arial" w:hAnsi="Arial" w:cs="Arial"/>
                  <w:color w:val="3B3838" w:themeColor="background2" w:themeShade="40"/>
                  <w:sz w:val="20"/>
                  <w:szCs w:val="20"/>
                </w:rPr>
                <w:t>Grants Help Hub</w:t>
              </w:r>
            </w:hyperlink>
            <w:r w:rsidRPr="0096478F">
              <w:rPr>
                <w:rFonts w:ascii="Arial" w:hAnsi="Arial" w:cs="Arial"/>
                <w:color w:val="3B3838" w:themeColor="background2" w:themeShade="40"/>
                <w:sz w:val="20"/>
                <w:szCs w:val="20"/>
              </w:rPr>
              <w:t>.</w:t>
            </w:r>
          </w:p>
          <w:p w14:paraId="185D2C73" w14:textId="77777777" w:rsidR="002062D7" w:rsidRPr="0096478F" w:rsidRDefault="002062D7" w:rsidP="0034308C">
            <w:pPr>
              <w:pStyle w:val="ListParagraph"/>
              <w:numPr>
                <w:ilvl w:val="1"/>
                <w:numId w:val="1"/>
              </w:numPr>
              <w:spacing w:before="120" w:after="120" w:line="276" w:lineRule="auto"/>
              <w:ind w:left="303" w:hanging="283"/>
              <w:jc w:val="both"/>
              <w:rPr>
                <w:rFonts w:ascii="Arial" w:hAnsi="Arial" w:cs="Arial"/>
                <w:color w:val="3B3838" w:themeColor="background2" w:themeShade="40"/>
                <w:sz w:val="20"/>
                <w:szCs w:val="20"/>
              </w:rPr>
            </w:pPr>
            <w:r w:rsidRPr="0096478F">
              <w:rPr>
                <w:rFonts w:ascii="Arial" w:hAnsi="Arial" w:cs="Arial"/>
                <w:color w:val="3B3838" w:themeColor="background2" w:themeShade="40"/>
                <w:sz w:val="20"/>
                <w:szCs w:val="20"/>
              </w:rPr>
              <w:t xml:space="preserve">Attend an Information Session run by Council to know what Council is looking for this grant round. </w:t>
            </w:r>
          </w:p>
          <w:p w14:paraId="0D736F0F" w14:textId="44616C9A" w:rsidR="002062D7" w:rsidRPr="002062D7" w:rsidRDefault="002062D7" w:rsidP="0034308C">
            <w:pPr>
              <w:pStyle w:val="ListParagraph"/>
              <w:numPr>
                <w:ilvl w:val="1"/>
                <w:numId w:val="1"/>
              </w:numPr>
              <w:spacing w:before="120" w:after="120" w:line="276" w:lineRule="auto"/>
              <w:ind w:left="303" w:hanging="283"/>
              <w:jc w:val="both"/>
              <w:rPr>
                <w:rFonts w:ascii="Arial" w:hAnsi="Arial" w:cs="Arial"/>
                <w:color w:val="3B3838" w:themeColor="background2" w:themeShade="40"/>
              </w:rPr>
            </w:pPr>
            <w:r w:rsidRPr="0096478F">
              <w:rPr>
                <w:rFonts w:ascii="Arial" w:hAnsi="Arial" w:cs="Arial"/>
                <w:color w:val="3B3838" w:themeColor="background2" w:themeShade="40"/>
                <w:sz w:val="20"/>
                <w:szCs w:val="20"/>
              </w:rPr>
              <w:t xml:space="preserve">Contact the Grants Officer to discuss your grant application. </w:t>
            </w:r>
          </w:p>
        </w:tc>
      </w:tr>
      <w:tr w:rsidR="00321BB5" w14:paraId="5DB70474" w14:textId="77777777" w:rsidTr="0034308C">
        <w:trPr>
          <w:trHeight w:val="1304"/>
        </w:trPr>
        <w:tc>
          <w:tcPr>
            <w:tcW w:w="1436" w:type="dxa"/>
          </w:tcPr>
          <w:p w14:paraId="406A4EEB" w14:textId="01520BCE" w:rsidR="002062D7" w:rsidRDefault="0096478F" w:rsidP="00321BB5">
            <w:pPr>
              <w:spacing w:before="120" w:after="120" w:line="276" w:lineRule="auto"/>
              <w:ind w:left="170"/>
              <w:jc w:val="center"/>
              <w:rPr>
                <w:rFonts w:ascii="Arial" w:hAnsi="Arial" w:cs="Arial"/>
                <w:b/>
                <w:color w:val="00A5A5"/>
                <w:sz w:val="44"/>
                <w:szCs w:val="28"/>
              </w:rPr>
            </w:pPr>
            <w:r>
              <w:rPr>
                <w:rFonts w:ascii="Arial" w:hAnsi="Arial" w:cs="Arial"/>
                <w:b/>
                <w:noProof/>
                <w:color w:val="00A5A5"/>
                <w:sz w:val="44"/>
                <w:szCs w:val="28"/>
              </w:rPr>
              <w:drawing>
                <wp:inline distT="0" distB="0" distL="0" distR="0" wp14:anchorId="439B7CC8" wp14:editId="139FD7B0">
                  <wp:extent cx="662940" cy="662940"/>
                  <wp:effectExtent l="0" t="0" r="0" b="3810"/>
                  <wp:docPr id="219" name="Graphic 21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Document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662940" cy="662940"/>
                          </a:xfrm>
                          <a:prstGeom prst="rect">
                            <a:avLst/>
                          </a:prstGeom>
                        </pic:spPr>
                      </pic:pic>
                    </a:graphicData>
                  </a:graphic>
                </wp:inline>
              </w:drawing>
            </w:r>
          </w:p>
        </w:tc>
        <w:tc>
          <w:tcPr>
            <w:tcW w:w="8132" w:type="dxa"/>
          </w:tcPr>
          <w:p w14:paraId="28D540F7" w14:textId="77777777" w:rsidR="002062D7" w:rsidRPr="00E42740" w:rsidRDefault="002062D7" w:rsidP="0034308C">
            <w:pPr>
              <w:spacing w:before="120" w:after="120" w:line="276" w:lineRule="auto"/>
              <w:ind w:left="303" w:hanging="283"/>
              <w:jc w:val="both"/>
              <w:rPr>
                <w:rFonts w:ascii="Arial" w:hAnsi="Arial" w:cs="Arial"/>
                <w:color w:val="000000" w:themeColor="text1"/>
                <w:sz w:val="28"/>
                <w:szCs w:val="28"/>
              </w:rPr>
            </w:pPr>
            <w:r w:rsidRPr="00E42740">
              <w:rPr>
                <w:rFonts w:ascii="Arial" w:hAnsi="Arial" w:cs="Arial"/>
                <w:b/>
                <w:bCs/>
                <w:color w:val="000000" w:themeColor="text1"/>
                <w:sz w:val="28"/>
                <w:szCs w:val="28"/>
              </w:rPr>
              <w:t>Shared documents</w:t>
            </w:r>
          </w:p>
          <w:p w14:paraId="182A0A8A" w14:textId="77777777" w:rsidR="002062D7" w:rsidRPr="0096478F" w:rsidRDefault="002062D7" w:rsidP="0034308C">
            <w:pPr>
              <w:pStyle w:val="ListParagraph"/>
              <w:numPr>
                <w:ilvl w:val="1"/>
                <w:numId w:val="1"/>
              </w:numPr>
              <w:spacing w:before="120" w:after="120" w:line="276" w:lineRule="auto"/>
              <w:ind w:left="303" w:hanging="283"/>
              <w:rPr>
                <w:rFonts w:ascii="Arial" w:hAnsi="Arial" w:cs="Arial"/>
                <w:color w:val="3B3838" w:themeColor="background2" w:themeShade="40"/>
                <w:sz w:val="20"/>
                <w:szCs w:val="20"/>
              </w:rPr>
            </w:pPr>
            <w:r w:rsidRPr="0096478F">
              <w:rPr>
                <w:rFonts w:ascii="Arial" w:hAnsi="Arial" w:cs="Arial"/>
                <w:color w:val="3B3838" w:themeColor="background2" w:themeShade="40"/>
                <w:sz w:val="20"/>
                <w:szCs w:val="20"/>
              </w:rPr>
              <w:t>Create a shared folder for important documents. Important documents could include organisation registration, insurance, quotes, and letters of support.</w:t>
            </w:r>
          </w:p>
          <w:p w14:paraId="49625DD8" w14:textId="67A99C87" w:rsidR="002062D7" w:rsidRPr="002062D7" w:rsidRDefault="002062D7" w:rsidP="0034308C">
            <w:pPr>
              <w:pStyle w:val="ListParagraph"/>
              <w:numPr>
                <w:ilvl w:val="1"/>
                <w:numId w:val="1"/>
              </w:numPr>
              <w:spacing w:before="120" w:after="120" w:line="276" w:lineRule="auto"/>
              <w:ind w:left="303" w:hanging="283"/>
              <w:rPr>
                <w:rFonts w:ascii="Arial" w:hAnsi="Arial" w:cs="Arial"/>
                <w:color w:val="3B3838" w:themeColor="background2" w:themeShade="40"/>
              </w:rPr>
            </w:pPr>
            <w:r w:rsidRPr="0096478F">
              <w:rPr>
                <w:rFonts w:ascii="Arial" w:hAnsi="Arial" w:cs="Arial"/>
                <w:color w:val="3B3838" w:themeColor="background2" w:themeShade="40"/>
                <w:sz w:val="20"/>
                <w:szCs w:val="20"/>
              </w:rPr>
              <w:t xml:space="preserve">Make sure this folder is shared with other people in your organisation. </w:t>
            </w:r>
            <w:hyperlink r:id="rId21" w:history="1">
              <w:r w:rsidRPr="0096478F">
                <w:rPr>
                  <w:rStyle w:val="Hyperlink"/>
                  <w:rFonts w:ascii="Arial" w:hAnsi="Arial" w:cs="Arial"/>
                  <w:color w:val="3B3838" w:themeColor="background2" w:themeShade="40"/>
                  <w:sz w:val="20"/>
                  <w:szCs w:val="20"/>
                </w:rPr>
                <w:t>Google Docs</w:t>
              </w:r>
            </w:hyperlink>
            <w:r w:rsidRPr="0096478F">
              <w:rPr>
                <w:rFonts w:ascii="Arial" w:hAnsi="Arial" w:cs="Arial"/>
                <w:color w:val="3B3838" w:themeColor="background2" w:themeShade="40"/>
                <w:sz w:val="20"/>
                <w:szCs w:val="20"/>
              </w:rPr>
              <w:t xml:space="preserve"> is a good option for this. </w:t>
            </w:r>
          </w:p>
        </w:tc>
      </w:tr>
      <w:tr w:rsidR="00321BB5" w14:paraId="766822A8" w14:textId="77777777" w:rsidTr="0034308C">
        <w:trPr>
          <w:trHeight w:val="1304"/>
        </w:trPr>
        <w:tc>
          <w:tcPr>
            <w:tcW w:w="1436" w:type="dxa"/>
          </w:tcPr>
          <w:p w14:paraId="5132BFF0" w14:textId="4B8CFA29" w:rsidR="002062D7" w:rsidRDefault="0096478F" w:rsidP="00321BB5">
            <w:pPr>
              <w:spacing w:before="120" w:after="120" w:line="276" w:lineRule="auto"/>
              <w:ind w:left="170"/>
              <w:jc w:val="center"/>
              <w:rPr>
                <w:rFonts w:ascii="Arial" w:hAnsi="Arial" w:cs="Arial"/>
                <w:b/>
                <w:color w:val="00A5A5"/>
                <w:sz w:val="44"/>
                <w:szCs w:val="28"/>
              </w:rPr>
            </w:pPr>
            <w:r>
              <w:rPr>
                <w:rFonts w:ascii="Arial" w:hAnsi="Arial" w:cs="Arial"/>
                <w:b/>
                <w:noProof/>
                <w:color w:val="00A5A5"/>
                <w:sz w:val="44"/>
                <w:szCs w:val="28"/>
              </w:rPr>
              <w:drawing>
                <wp:inline distT="0" distB="0" distL="0" distR="0" wp14:anchorId="7A65E722" wp14:editId="2F682729">
                  <wp:extent cx="662940" cy="662940"/>
                  <wp:effectExtent l="0" t="0" r="3810" b="0"/>
                  <wp:docPr id="220" name="Graphic 22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Clock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662940" cy="662940"/>
                          </a:xfrm>
                          <a:prstGeom prst="rect">
                            <a:avLst/>
                          </a:prstGeom>
                        </pic:spPr>
                      </pic:pic>
                    </a:graphicData>
                  </a:graphic>
                </wp:inline>
              </w:drawing>
            </w:r>
          </w:p>
        </w:tc>
        <w:tc>
          <w:tcPr>
            <w:tcW w:w="8132" w:type="dxa"/>
          </w:tcPr>
          <w:p w14:paraId="6446812B" w14:textId="77777777" w:rsidR="002062D7" w:rsidRPr="00E42740" w:rsidRDefault="002062D7" w:rsidP="0034308C">
            <w:pPr>
              <w:spacing w:before="120" w:after="120" w:line="276" w:lineRule="auto"/>
              <w:ind w:left="303" w:hanging="283"/>
              <w:jc w:val="both"/>
              <w:rPr>
                <w:rFonts w:ascii="Arial" w:hAnsi="Arial" w:cs="Arial"/>
                <w:color w:val="000000" w:themeColor="text1"/>
                <w:sz w:val="28"/>
                <w:szCs w:val="28"/>
              </w:rPr>
            </w:pPr>
            <w:r w:rsidRPr="00E42740">
              <w:rPr>
                <w:rFonts w:ascii="Arial" w:hAnsi="Arial" w:cs="Arial"/>
                <w:b/>
                <w:bCs/>
                <w:color w:val="000000" w:themeColor="text1"/>
                <w:sz w:val="28"/>
                <w:szCs w:val="28"/>
              </w:rPr>
              <w:t xml:space="preserve">Set a </w:t>
            </w:r>
            <w:proofErr w:type="gramStart"/>
            <w:r w:rsidRPr="00E42740">
              <w:rPr>
                <w:rFonts w:ascii="Arial" w:hAnsi="Arial" w:cs="Arial"/>
                <w:b/>
                <w:bCs/>
                <w:color w:val="000000" w:themeColor="text1"/>
                <w:sz w:val="28"/>
                <w:szCs w:val="28"/>
              </w:rPr>
              <w:t>timeline</w:t>
            </w:r>
            <w:proofErr w:type="gramEnd"/>
          </w:p>
          <w:p w14:paraId="22FA4650" w14:textId="49B313EE" w:rsidR="002062D7" w:rsidRPr="002062D7" w:rsidRDefault="002062D7" w:rsidP="0034308C">
            <w:pPr>
              <w:pStyle w:val="ListParagraph"/>
              <w:numPr>
                <w:ilvl w:val="1"/>
                <w:numId w:val="3"/>
              </w:numPr>
              <w:spacing w:before="120" w:after="120" w:line="276" w:lineRule="auto"/>
              <w:ind w:left="303" w:hanging="283"/>
              <w:rPr>
                <w:rFonts w:ascii="Arial" w:hAnsi="Arial" w:cs="Arial"/>
                <w:color w:val="3B3838" w:themeColor="background2" w:themeShade="40"/>
              </w:rPr>
            </w:pPr>
            <w:r w:rsidRPr="0096478F">
              <w:rPr>
                <w:rFonts w:ascii="Arial" w:hAnsi="Arial" w:cs="Arial"/>
                <w:color w:val="3B3838" w:themeColor="background2" w:themeShade="40"/>
                <w:sz w:val="20"/>
                <w:szCs w:val="20"/>
              </w:rPr>
              <w:t>Writing a high-quality grant application takes time. Set yourself a timeline to stay on track and ensure you can submit the application on time.</w:t>
            </w:r>
          </w:p>
        </w:tc>
      </w:tr>
      <w:bookmarkEnd w:id="0"/>
    </w:tbl>
    <w:p w14:paraId="32BB7D1F" w14:textId="77777777" w:rsidR="0034308C" w:rsidRDefault="0034308C" w:rsidP="00D86BCF">
      <w:pPr>
        <w:jc w:val="both"/>
        <w:rPr>
          <w:rFonts w:ascii="Arial" w:hAnsi="Arial" w:cs="Arial"/>
          <w:b/>
          <w:color w:val="00A5A5"/>
          <w:sz w:val="44"/>
          <w:szCs w:val="28"/>
        </w:rPr>
      </w:pPr>
    </w:p>
    <w:p w14:paraId="0AD5955D" w14:textId="77777777" w:rsidR="0034308C" w:rsidRDefault="0034308C" w:rsidP="00D86BCF">
      <w:pPr>
        <w:jc w:val="both"/>
        <w:rPr>
          <w:rFonts w:ascii="Arial" w:hAnsi="Arial" w:cs="Arial"/>
          <w:b/>
          <w:color w:val="00A5A5"/>
          <w:sz w:val="44"/>
          <w:szCs w:val="28"/>
        </w:rPr>
      </w:pPr>
    </w:p>
    <w:p w14:paraId="484D99A1" w14:textId="5DBBDB36" w:rsidR="00211907" w:rsidRDefault="00651794" w:rsidP="00D86BCF">
      <w:pPr>
        <w:jc w:val="both"/>
        <w:rPr>
          <w:rFonts w:ascii="Arial" w:hAnsi="Arial" w:cs="Arial"/>
          <w:b/>
          <w:color w:val="00A5A5"/>
          <w:sz w:val="44"/>
          <w:szCs w:val="28"/>
        </w:rPr>
      </w:pPr>
      <w:r w:rsidRPr="002062D7">
        <w:rPr>
          <w:rFonts w:ascii="Arial" w:hAnsi="Arial" w:cs="Arial"/>
          <w:b/>
          <w:color w:val="00A5A5"/>
          <w:sz w:val="44"/>
          <w:szCs w:val="28"/>
        </w:rPr>
        <w:lastRenderedPageBreak/>
        <w:t>When writing your application</w:t>
      </w:r>
    </w:p>
    <w:tbl>
      <w:tblPr>
        <w:tblStyle w:val="TableGrid"/>
        <w:tblW w:w="960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8176"/>
      </w:tblGrid>
      <w:tr w:rsidR="00211907" w14:paraId="4BDDA39A" w14:textId="77777777" w:rsidTr="0034308C">
        <w:trPr>
          <w:trHeight w:val="1601"/>
        </w:trPr>
        <w:tc>
          <w:tcPr>
            <w:tcW w:w="1430" w:type="dxa"/>
          </w:tcPr>
          <w:p w14:paraId="640BA37B" w14:textId="77777777" w:rsidR="00211907" w:rsidRDefault="00211907" w:rsidP="00321BB5">
            <w:pPr>
              <w:spacing w:before="120" w:after="120" w:line="276" w:lineRule="auto"/>
              <w:ind w:left="170"/>
              <w:jc w:val="both"/>
              <w:rPr>
                <w:rFonts w:ascii="Arial" w:hAnsi="Arial" w:cs="Arial"/>
                <w:b/>
                <w:color w:val="00A5A5"/>
                <w:sz w:val="44"/>
                <w:szCs w:val="28"/>
              </w:rPr>
            </w:pPr>
            <w:r>
              <w:rPr>
                <w:rFonts w:ascii="Arial" w:hAnsi="Arial" w:cs="Arial"/>
                <w:b/>
                <w:noProof/>
                <w:color w:val="00A5A5"/>
                <w:sz w:val="44"/>
                <w:szCs w:val="28"/>
              </w:rPr>
              <w:drawing>
                <wp:inline distT="0" distB="0" distL="0" distR="0" wp14:anchorId="25967701" wp14:editId="0B552A59">
                  <wp:extent cx="662940" cy="662940"/>
                  <wp:effectExtent l="0" t="0" r="0" b="3810"/>
                  <wp:docPr id="221" name="Graphic 221" descr="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Pencil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662940" cy="662940"/>
                          </a:xfrm>
                          <a:prstGeom prst="rect">
                            <a:avLst/>
                          </a:prstGeom>
                        </pic:spPr>
                      </pic:pic>
                    </a:graphicData>
                  </a:graphic>
                </wp:inline>
              </w:drawing>
            </w:r>
          </w:p>
        </w:tc>
        <w:tc>
          <w:tcPr>
            <w:tcW w:w="8176" w:type="dxa"/>
          </w:tcPr>
          <w:p w14:paraId="2D8B9866" w14:textId="5A16AFE6" w:rsidR="00211907" w:rsidRPr="00E42740" w:rsidRDefault="00211907" w:rsidP="00321BB5">
            <w:pPr>
              <w:spacing w:before="120" w:after="120" w:line="276" w:lineRule="auto"/>
              <w:ind w:left="170" w:hanging="182"/>
              <w:jc w:val="both"/>
              <w:rPr>
                <w:rFonts w:ascii="Arial" w:hAnsi="Arial" w:cs="Arial"/>
                <w:color w:val="000000" w:themeColor="text1"/>
                <w:sz w:val="28"/>
                <w:szCs w:val="28"/>
              </w:rPr>
            </w:pPr>
            <w:r w:rsidRPr="00E42740">
              <w:rPr>
                <w:rFonts w:ascii="Arial" w:hAnsi="Arial" w:cs="Arial"/>
                <w:b/>
                <w:bCs/>
                <w:color w:val="000000" w:themeColor="text1"/>
                <w:sz w:val="28"/>
                <w:szCs w:val="28"/>
              </w:rPr>
              <w:t>Word limit</w:t>
            </w:r>
          </w:p>
          <w:p w14:paraId="5FF16C89" w14:textId="42DF4B16" w:rsidR="00211907" w:rsidRPr="00211907" w:rsidRDefault="00211907" w:rsidP="00321BB5">
            <w:pPr>
              <w:tabs>
                <w:tab w:val="left" w:pos="148"/>
              </w:tabs>
              <w:spacing w:before="120" w:after="120" w:line="276" w:lineRule="auto"/>
              <w:ind w:left="170"/>
              <w:rPr>
                <w:rFonts w:ascii="Arial" w:hAnsi="Arial" w:cs="Arial"/>
                <w:color w:val="3B3838" w:themeColor="background2" w:themeShade="40"/>
              </w:rPr>
            </w:pPr>
            <w:r w:rsidRPr="00211907">
              <w:rPr>
                <w:rFonts w:ascii="Arial" w:hAnsi="Arial" w:cs="Arial"/>
                <w:color w:val="3B3838" w:themeColor="background2" w:themeShade="40"/>
                <w:sz w:val="20"/>
                <w:szCs w:val="20"/>
              </w:rPr>
              <w:t>The word limit for each question is there to guide how much detail the funder wants. The further you progress through the application form the more detail you should provide in responses.</w:t>
            </w:r>
          </w:p>
        </w:tc>
      </w:tr>
      <w:tr w:rsidR="00211907" w14:paraId="4D0E38FC" w14:textId="77777777" w:rsidTr="0034308C">
        <w:trPr>
          <w:trHeight w:val="4543"/>
        </w:trPr>
        <w:tc>
          <w:tcPr>
            <w:tcW w:w="1430" w:type="dxa"/>
          </w:tcPr>
          <w:p w14:paraId="10DA3100" w14:textId="77777777" w:rsidR="00211907" w:rsidRDefault="00211907" w:rsidP="00321BB5">
            <w:pPr>
              <w:spacing w:before="120" w:after="120" w:line="276" w:lineRule="auto"/>
              <w:ind w:left="170"/>
              <w:jc w:val="both"/>
              <w:rPr>
                <w:rFonts w:ascii="Arial" w:hAnsi="Arial" w:cs="Arial"/>
                <w:b/>
                <w:color w:val="00A5A5"/>
                <w:sz w:val="44"/>
                <w:szCs w:val="28"/>
              </w:rPr>
            </w:pPr>
            <w:r>
              <w:rPr>
                <w:rFonts w:ascii="Arial" w:hAnsi="Arial" w:cs="Arial"/>
                <w:b/>
                <w:noProof/>
                <w:color w:val="00A5A5"/>
                <w:sz w:val="44"/>
                <w:szCs w:val="28"/>
              </w:rPr>
              <w:drawing>
                <wp:inline distT="0" distB="0" distL="0" distR="0" wp14:anchorId="3CDAC1F0" wp14:editId="4F565517">
                  <wp:extent cx="662940" cy="662940"/>
                  <wp:effectExtent l="0" t="0" r="0" b="3810"/>
                  <wp:docPr id="222" name="Graphic 222"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phic 222" descr="Checklist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662940" cy="662940"/>
                          </a:xfrm>
                          <a:prstGeom prst="rect">
                            <a:avLst/>
                          </a:prstGeom>
                        </pic:spPr>
                      </pic:pic>
                    </a:graphicData>
                  </a:graphic>
                </wp:inline>
              </w:drawing>
            </w:r>
          </w:p>
        </w:tc>
        <w:tc>
          <w:tcPr>
            <w:tcW w:w="8176" w:type="dxa"/>
          </w:tcPr>
          <w:p w14:paraId="1D968F9D" w14:textId="0E2E31EF" w:rsidR="00211907" w:rsidRPr="00E42740" w:rsidRDefault="00211907" w:rsidP="00321BB5">
            <w:pPr>
              <w:spacing w:before="120" w:after="120" w:line="276" w:lineRule="auto"/>
              <w:ind w:left="170" w:hanging="170"/>
              <w:jc w:val="both"/>
              <w:rPr>
                <w:rFonts w:ascii="Arial" w:hAnsi="Arial" w:cs="Arial"/>
                <w:color w:val="000000" w:themeColor="text1"/>
                <w:sz w:val="28"/>
                <w:szCs w:val="28"/>
              </w:rPr>
            </w:pPr>
            <w:r w:rsidRPr="00E42740">
              <w:rPr>
                <w:rFonts w:ascii="Arial" w:hAnsi="Arial" w:cs="Arial"/>
                <w:b/>
                <w:bCs/>
                <w:color w:val="000000" w:themeColor="text1"/>
                <w:sz w:val="28"/>
                <w:szCs w:val="28"/>
              </w:rPr>
              <w:t>Letters of support</w:t>
            </w:r>
          </w:p>
          <w:p w14:paraId="2D3E8FB1" w14:textId="77777777" w:rsidR="00211907" w:rsidRPr="00211907" w:rsidRDefault="00211907" w:rsidP="00E42740">
            <w:pPr>
              <w:pStyle w:val="ListParagraph"/>
              <w:numPr>
                <w:ilvl w:val="1"/>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Letters of support should be relevant to the project in your application.</w:t>
            </w:r>
          </w:p>
          <w:p w14:paraId="541B4C2C" w14:textId="77777777" w:rsidR="00211907" w:rsidRPr="00211907" w:rsidRDefault="00211907" w:rsidP="00E42740">
            <w:pPr>
              <w:pStyle w:val="ListParagraph"/>
              <w:numPr>
                <w:ilvl w:val="1"/>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Request a letter of support as early as possible.</w:t>
            </w:r>
          </w:p>
          <w:p w14:paraId="364609C7" w14:textId="77777777" w:rsidR="00211907" w:rsidRPr="00211907" w:rsidRDefault="00211907" w:rsidP="00E42740">
            <w:pPr>
              <w:pStyle w:val="ListParagraph"/>
              <w:numPr>
                <w:ilvl w:val="1"/>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Reach out to multiple people in case someone does not get back to you.</w:t>
            </w:r>
          </w:p>
          <w:p w14:paraId="37F1F04F" w14:textId="77777777" w:rsidR="00211907" w:rsidRPr="00211907" w:rsidRDefault="00211907" w:rsidP="00E42740">
            <w:pPr>
              <w:pStyle w:val="ListParagraph"/>
              <w:numPr>
                <w:ilvl w:val="1"/>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The letter of support should include:</w:t>
            </w:r>
          </w:p>
          <w:p w14:paraId="579CD872" w14:textId="77777777" w:rsidR="00211907" w:rsidRPr="00211907"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What organisation/person the letter is from (in a professional capacity). This needs to be a different organisation to the applicant.</w:t>
            </w:r>
          </w:p>
          <w:p w14:paraId="37286DC6" w14:textId="77777777" w:rsidR="00211907" w:rsidRPr="00211907"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How the writer of the letter is connected to your organisation and project.</w:t>
            </w:r>
          </w:p>
          <w:p w14:paraId="25080F09" w14:textId="77777777" w:rsidR="00211907" w:rsidRPr="00211907"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Information about your team.</w:t>
            </w:r>
          </w:p>
          <w:p w14:paraId="41359866" w14:textId="77777777" w:rsidR="00211907" w:rsidRPr="00211907"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The skills and experience of your organisation in delivering similar project(s).</w:t>
            </w:r>
          </w:p>
          <w:p w14:paraId="40244983" w14:textId="77777777" w:rsidR="00211907" w:rsidRPr="00211907"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A description of your project, including how it has been received by the community so far (if an existing project).</w:t>
            </w:r>
          </w:p>
          <w:p w14:paraId="4B24F2DE" w14:textId="77777777" w:rsidR="00211907" w:rsidRPr="00211907"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Why the project should be funded.</w:t>
            </w:r>
          </w:p>
          <w:p w14:paraId="6386050A" w14:textId="77777777" w:rsidR="00211907" w:rsidRPr="00211907"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A formal letterhead and sign-off by an authorised officer.</w:t>
            </w:r>
          </w:p>
          <w:p w14:paraId="354256F1" w14:textId="770C2673" w:rsidR="00211907" w:rsidRPr="00E42740" w:rsidRDefault="00211907" w:rsidP="00E42740">
            <w:pPr>
              <w:pStyle w:val="ListParagraph"/>
              <w:numPr>
                <w:ilvl w:val="2"/>
                <w:numId w:val="1"/>
              </w:numPr>
              <w:spacing w:before="120" w:after="120" w:line="276" w:lineRule="auto"/>
              <w:ind w:left="271" w:hanging="283"/>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PDF format.</w:t>
            </w:r>
          </w:p>
        </w:tc>
      </w:tr>
      <w:tr w:rsidR="00211907" w14:paraId="3E6F866D" w14:textId="77777777" w:rsidTr="0034308C">
        <w:trPr>
          <w:trHeight w:val="1419"/>
        </w:trPr>
        <w:tc>
          <w:tcPr>
            <w:tcW w:w="1430" w:type="dxa"/>
          </w:tcPr>
          <w:p w14:paraId="35AD08CB" w14:textId="77777777" w:rsidR="00211907" w:rsidRDefault="00211907" w:rsidP="00321BB5">
            <w:pPr>
              <w:spacing w:before="120" w:after="120" w:line="276" w:lineRule="auto"/>
              <w:ind w:left="170"/>
              <w:jc w:val="both"/>
              <w:rPr>
                <w:rFonts w:ascii="Arial" w:hAnsi="Arial" w:cs="Arial"/>
                <w:b/>
                <w:color w:val="00A5A5"/>
                <w:sz w:val="44"/>
                <w:szCs w:val="28"/>
              </w:rPr>
            </w:pPr>
            <w:r>
              <w:rPr>
                <w:rFonts w:ascii="Arial" w:hAnsi="Arial" w:cs="Arial"/>
                <w:b/>
                <w:noProof/>
                <w:color w:val="00A5A5"/>
                <w:sz w:val="44"/>
                <w:szCs w:val="28"/>
              </w:rPr>
              <w:drawing>
                <wp:inline distT="0" distB="0" distL="0" distR="0" wp14:anchorId="7F98D089" wp14:editId="59706E6C">
                  <wp:extent cx="662940" cy="662940"/>
                  <wp:effectExtent l="0" t="0" r="0" b="3810"/>
                  <wp:docPr id="223" name="Graphic 223"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phic 223" descr="Clipboard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662940" cy="662940"/>
                          </a:xfrm>
                          <a:prstGeom prst="rect">
                            <a:avLst/>
                          </a:prstGeom>
                        </pic:spPr>
                      </pic:pic>
                    </a:graphicData>
                  </a:graphic>
                </wp:inline>
              </w:drawing>
            </w:r>
          </w:p>
        </w:tc>
        <w:tc>
          <w:tcPr>
            <w:tcW w:w="8176" w:type="dxa"/>
          </w:tcPr>
          <w:p w14:paraId="4A372724" w14:textId="5F7F0C27" w:rsidR="00211907" w:rsidRPr="00E42740" w:rsidRDefault="00211907" w:rsidP="00321BB5">
            <w:pPr>
              <w:spacing w:before="120" w:after="120" w:line="276" w:lineRule="auto"/>
              <w:ind w:left="170" w:hanging="182"/>
              <w:jc w:val="both"/>
              <w:rPr>
                <w:rFonts w:ascii="Arial" w:hAnsi="Arial" w:cs="Arial"/>
                <w:color w:val="000000" w:themeColor="text1"/>
                <w:sz w:val="28"/>
                <w:szCs w:val="28"/>
              </w:rPr>
            </w:pPr>
            <w:r w:rsidRPr="00E42740">
              <w:rPr>
                <w:rFonts w:ascii="Arial" w:hAnsi="Arial" w:cs="Arial"/>
                <w:b/>
                <w:bCs/>
                <w:color w:val="000000" w:themeColor="text1"/>
                <w:sz w:val="28"/>
                <w:szCs w:val="28"/>
              </w:rPr>
              <w:t xml:space="preserve">Keep a </w:t>
            </w:r>
            <w:proofErr w:type="gramStart"/>
            <w:r w:rsidRPr="00E42740">
              <w:rPr>
                <w:rFonts w:ascii="Arial" w:hAnsi="Arial" w:cs="Arial"/>
                <w:b/>
                <w:bCs/>
                <w:color w:val="000000" w:themeColor="text1"/>
                <w:sz w:val="28"/>
                <w:szCs w:val="28"/>
              </w:rPr>
              <w:t>record</w:t>
            </w:r>
            <w:proofErr w:type="gramEnd"/>
          </w:p>
          <w:p w14:paraId="291F45A0" w14:textId="77777777" w:rsidR="00211907" w:rsidRPr="00211907" w:rsidRDefault="00211907" w:rsidP="00321BB5">
            <w:pPr>
              <w:pStyle w:val="ListParagraph"/>
              <w:numPr>
                <w:ilvl w:val="1"/>
                <w:numId w:val="1"/>
              </w:numPr>
              <w:spacing w:before="120" w:after="120" w:line="276" w:lineRule="auto"/>
              <w:ind w:left="170" w:hanging="284"/>
              <w:jc w:val="both"/>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 xml:space="preserve">Save responses to questions in a separate document in case of any technical issues. </w:t>
            </w:r>
          </w:p>
          <w:p w14:paraId="63DD5E17" w14:textId="66A3631F" w:rsidR="00211907" w:rsidRPr="00E42740" w:rsidRDefault="00211907" w:rsidP="00E42740">
            <w:pPr>
              <w:pStyle w:val="ListParagraph"/>
              <w:numPr>
                <w:ilvl w:val="1"/>
                <w:numId w:val="1"/>
              </w:numPr>
              <w:spacing w:before="120" w:after="120" w:line="276" w:lineRule="auto"/>
              <w:ind w:left="170" w:hanging="284"/>
              <w:jc w:val="both"/>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 xml:space="preserve">Make sure the document is shared within your organisation. </w:t>
            </w:r>
          </w:p>
        </w:tc>
      </w:tr>
      <w:tr w:rsidR="00211907" w14:paraId="2E3BF609" w14:textId="77777777" w:rsidTr="0034308C">
        <w:tc>
          <w:tcPr>
            <w:tcW w:w="1430" w:type="dxa"/>
          </w:tcPr>
          <w:p w14:paraId="5784D6EB" w14:textId="77777777" w:rsidR="00211907" w:rsidRDefault="00211907" w:rsidP="00321BB5">
            <w:pPr>
              <w:spacing w:before="120" w:after="120" w:line="276" w:lineRule="auto"/>
              <w:ind w:left="170"/>
              <w:jc w:val="both"/>
              <w:rPr>
                <w:rFonts w:ascii="Arial" w:hAnsi="Arial" w:cs="Arial"/>
                <w:b/>
                <w:color w:val="00A5A5"/>
                <w:sz w:val="44"/>
                <w:szCs w:val="28"/>
              </w:rPr>
            </w:pPr>
            <w:r>
              <w:rPr>
                <w:rFonts w:ascii="Arial" w:hAnsi="Arial" w:cs="Arial"/>
                <w:b/>
                <w:noProof/>
                <w:color w:val="00A5A5"/>
                <w:sz w:val="44"/>
                <w:szCs w:val="28"/>
              </w:rPr>
              <w:drawing>
                <wp:inline distT="0" distB="0" distL="0" distR="0" wp14:anchorId="1E29BD7C" wp14:editId="0FE173EA">
                  <wp:extent cx="662940" cy="662940"/>
                  <wp:effectExtent l="0" t="0" r="0" b="3810"/>
                  <wp:docPr id="224" name="Graphic 224"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Dollar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662940" cy="662940"/>
                          </a:xfrm>
                          <a:prstGeom prst="rect">
                            <a:avLst/>
                          </a:prstGeom>
                        </pic:spPr>
                      </pic:pic>
                    </a:graphicData>
                  </a:graphic>
                </wp:inline>
              </w:drawing>
            </w:r>
          </w:p>
        </w:tc>
        <w:tc>
          <w:tcPr>
            <w:tcW w:w="8176" w:type="dxa"/>
          </w:tcPr>
          <w:p w14:paraId="1E35CE9D" w14:textId="3E365CEF" w:rsidR="00211907" w:rsidRPr="00E42740" w:rsidRDefault="00211907" w:rsidP="00321BB5">
            <w:pPr>
              <w:spacing w:before="120" w:after="120" w:line="276" w:lineRule="auto"/>
              <w:ind w:left="170" w:hanging="182"/>
              <w:jc w:val="both"/>
              <w:rPr>
                <w:rFonts w:ascii="Arial" w:hAnsi="Arial" w:cs="Arial"/>
                <w:color w:val="000000" w:themeColor="text1"/>
                <w:sz w:val="28"/>
                <w:szCs w:val="28"/>
              </w:rPr>
            </w:pPr>
            <w:r w:rsidRPr="00E42740">
              <w:rPr>
                <w:rFonts w:ascii="Arial" w:hAnsi="Arial" w:cs="Arial"/>
                <w:b/>
                <w:bCs/>
                <w:color w:val="000000" w:themeColor="text1"/>
                <w:sz w:val="28"/>
                <w:szCs w:val="28"/>
              </w:rPr>
              <w:t>Budget</w:t>
            </w:r>
          </w:p>
          <w:p w14:paraId="765F9E26" w14:textId="77777777" w:rsidR="00211907" w:rsidRPr="00211907" w:rsidRDefault="00211907" w:rsidP="00321BB5">
            <w:pPr>
              <w:pStyle w:val="ListParagraph"/>
              <w:numPr>
                <w:ilvl w:val="1"/>
                <w:numId w:val="1"/>
              </w:numPr>
              <w:spacing w:before="120" w:after="120" w:line="276" w:lineRule="auto"/>
              <w:ind w:left="170" w:hanging="284"/>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 xml:space="preserve">Have your budget clear and ready to populate the budget template in the application form. </w:t>
            </w:r>
          </w:p>
          <w:p w14:paraId="4D4316A8" w14:textId="77777777" w:rsidR="00211907" w:rsidRPr="00211907" w:rsidRDefault="00211907" w:rsidP="00321BB5">
            <w:pPr>
              <w:pStyle w:val="ListParagraph"/>
              <w:numPr>
                <w:ilvl w:val="1"/>
                <w:numId w:val="1"/>
              </w:numPr>
              <w:spacing w:before="120" w:after="120" w:line="276" w:lineRule="auto"/>
              <w:ind w:left="170" w:hanging="284"/>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 xml:space="preserve">Include multiple sources of income to demonstrate financial sustainability. </w:t>
            </w:r>
          </w:p>
          <w:p w14:paraId="21C918CE" w14:textId="77777777" w:rsidR="00211907" w:rsidRPr="00211907" w:rsidRDefault="00211907" w:rsidP="00321BB5">
            <w:pPr>
              <w:pStyle w:val="ListParagraph"/>
              <w:numPr>
                <w:ilvl w:val="1"/>
                <w:numId w:val="1"/>
              </w:numPr>
              <w:spacing w:before="120" w:after="120" w:line="276" w:lineRule="auto"/>
              <w:ind w:left="170" w:hanging="284"/>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 xml:space="preserve">Consider in-kind contributions such as unpaid staff or volunteers. </w:t>
            </w:r>
          </w:p>
          <w:p w14:paraId="3AC94E49" w14:textId="77777777" w:rsidR="00211907" w:rsidRPr="00211907" w:rsidRDefault="00211907" w:rsidP="00321BB5">
            <w:pPr>
              <w:pStyle w:val="ListParagraph"/>
              <w:numPr>
                <w:ilvl w:val="1"/>
                <w:numId w:val="1"/>
              </w:numPr>
              <w:spacing w:before="120" w:after="120" w:line="276" w:lineRule="auto"/>
              <w:ind w:left="170" w:hanging="284"/>
              <w:rPr>
                <w:rFonts w:ascii="Arial" w:hAnsi="Arial" w:cs="Arial"/>
                <w:color w:val="3B3838" w:themeColor="background2" w:themeShade="40"/>
                <w:sz w:val="20"/>
                <w:szCs w:val="20"/>
              </w:rPr>
            </w:pPr>
            <w:r w:rsidRPr="00211907">
              <w:rPr>
                <w:rFonts w:ascii="Arial" w:hAnsi="Arial" w:cs="Arial"/>
                <w:color w:val="3B3838" w:themeColor="background2" w:themeShade="40"/>
                <w:sz w:val="20"/>
                <w:szCs w:val="20"/>
              </w:rPr>
              <w:t xml:space="preserve">Request quotes early and have them ready to attach to your application. </w:t>
            </w:r>
          </w:p>
          <w:p w14:paraId="7D25CD25" w14:textId="08D6EA0F" w:rsidR="00211907" w:rsidRPr="002062D7" w:rsidRDefault="0034308C" w:rsidP="00321BB5">
            <w:pPr>
              <w:pStyle w:val="ListParagraph"/>
              <w:spacing w:before="120" w:after="120" w:line="276" w:lineRule="auto"/>
              <w:ind w:left="170" w:hanging="284"/>
              <w:rPr>
                <w:rFonts w:ascii="Arial" w:hAnsi="Arial" w:cs="Arial"/>
                <w:color w:val="3B3838" w:themeColor="background2" w:themeShade="40"/>
              </w:rPr>
            </w:pPr>
            <w:r w:rsidRPr="00E42740">
              <w:rPr>
                <w:rFonts w:ascii="Arial" w:hAnsi="Arial" w:cs="Arial"/>
                <w:b/>
                <w:noProof/>
                <w:sz w:val="36"/>
              </w:rPr>
              <mc:AlternateContent>
                <mc:Choice Requires="wps">
                  <w:drawing>
                    <wp:anchor distT="45720" distB="45720" distL="114300" distR="114300" simplePos="0" relativeHeight="251703296" behindDoc="1" locked="0" layoutInCell="1" allowOverlap="1" wp14:anchorId="488F3CF3" wp14:editId="37A7923A">
                      <wp:simplePos x="0" y="0"/>
                      <wp:positionH relativeFrom="margin">
                        <wp:posOffset>-706120</wp:posOffset>
                      </wp:positionH>
                      <wp:positionV relativeFrom="paragraph">
                        <wp:posOffset>324485</wp:posOffset>
                      </wp:positionV>
                      <wp:extent cx="5962650" cy="1060450"/>
                      <wp:effectExtent l="0" t="0" r="0" b="635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60450"/>
                              </a:xfrm>
                              <a:prstGeom prst="rect">
                                <a:avLst/>
                              </a:prstGeom>
                              <a:solidFill>
                                <a:srgbClr val="E1FFFF"/>
                              </a:solidFill>
                              <a:ln w="9525">
                                <a:noFill/>
                                <a:miter lim="800000"/>
                                <a:headEnd/>
                                <a:tailEnd/>
                              </a:ln>
                            </wps:spPr>
                            <wps:txbx>
                              <w:txbxContent>
                                <w:p w14:paraId="56ADA57E" w14:textId="77777777" w:rsidR="00E42740" w:rsidRPr="00E42740" w:rsidRDefault="00E42740" w:rsidP="00E42740">
                                  <w:pPr>
                                    <w:jc w:val="center"/>
                                    <w:rPr>
                                      <w:rFonts w:ascii="Arial" w:hAnsi="Arial" w:cs="Arial"/>
                                      <w:sz w:val="4"/>
                                      <w:szCs w:val="4"/>
                                    </w:rPr>
                                  </w:pPr>
                                  <w:r w:rsidRPr="00E42740">
                                    <w:rPr>
                                      <w:rFonts w:ascii="Arial" w:hAnsi="Arial" w:cs="Arial"/>
                                      <w:b/>
                                      <w:bCs/>
                                      <w:color w:val="00A5A5"/>
                                      <w:sz w:val="44"/>
                                      <w:szCs w:val="44"/>
                                    </w:rPr>
                                    <w:t>Before submitting</w:t>
                                  </w:r>
                                  <w:r>
                                    <w:rPr>
                                      <w:rFonts w:ascii="Arial" w:hAnsi="Arial" w:cs="Arial"/>
                                    </w:rPr>
                                    <w:br/>
                                  </w:r>
                                </w:p>
                                <w:p w14:paraId="3CCF5B53" w14:textId="5EB2B42E" w:rsidR="00E42740" w:rsidRPr="00E42740" w:rsidRDefault="00E42740" w:rsidP="00E42740">
                                  <w:pPr>
                                    <w:jc w:val="center"/>
                                    <w:rPr>
                                      <w:rFonts w:ascii="Arial" w:hAnsi="Arial" w:cs="Arial"/>
                                      <w:b/>
                                      <w:bCs/>
                                      <w:color w:val="00A5A5"/>
                                      <w:sz w:val="44"/>
                                      <w:szCs w:val="44"/>
                                    </w:rPr>
                                  </w:pPr>
                                  <w:r w:rsidRPr="00E42740">
                                    <w:rPr>
                                      <w:rFonts w:ascii="Arial" w:hAnsi="Arial" w:cs="Arial"/>
                                    </w:rPr>
                                    <w:t xml:space="preserve">Have someone read over the application who is not familiar with the project. </w:t>
                                  </w:r>
                                  <w:r>
                                    <w:rPr>
                                      <w:rFonts w:ascii="Arial" w:hAnsi="Arial" w:cs="Arial"/>
                                    </w:rPr>
                                    <w:br/>
                                  </w:r>
                                  <w:r w:rsidRPr="00E42740">
                                    <w:rPr>
                                      <w:rFonts w:ascii="Arial" w:hAnsi="Arial" w:cs="Arial"/>
                                    </w:rPr>
                                    <w:t>This will reduce assumed knowledge and check for spelling or grammatical errors.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F3CF3" id="_x0000_s1029" type="#_x0000_t202" style="position:absolute;left:0;text-align:left;margin-left:-55.6pt;margin-top:25.55pt;width:469.5pt;height:83.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" fillcolor="#e1ffff" stroked="f">
                      <v:textbox>
                        <w:txbxContent>
                          <w:p w14:paraId="56ADA57E" w14:textId="77777777" w:rsidR="00E42740" w:rsidRPr="00E42740" w:rsidRDefault="00E42740" w:rsidP="00E42740">
                            <w:pPr>
                              <w:jc w:val="center"/>
                              <w:rPr>
                                <w:rFonts w:ascii="Arial" w:hAnsi="Arial" w:cs="Arial"/>
                                <w:sz w:val="4"/>
                                <w:szCs w:val="4"/>
                              </w:rPr>
                            </w:pPr>
                            <w:r w:rsidRPr="00E42740">
                              <w:rPr>
                                <w:rFonts w:ascii="Arial" w:hAnsi="Arial" w:cs="Arial"/>
                                <w:b/>
                                <w:bCs/>
                                <w:color w:val="00A5A5"/>
                                <w:sz w:val="44"/>
                                <w:szCs w:val="44"/>
                              </w:rPr>
                              <w:t>Before submitting</w:t>
                            </w:r>
                            <w:r>
                              <w:rPr>
                                <w:rFonts w:ascii="Arial" w:hAnsi="Arial" w:cs="Arial"/>
                              </w:rPr>
                              <w:br/>
                            </w:r>
                          </w:p>
                          <w:p w14:paraId="3CCF5B53" w14:textId="5EB2B42E" w:rsidR="00E42740" w:rsidRPr="00E42740" w:rsidRDefault="00E42740" w:rsidP="00E42740">
                            <w:pPr>
                              <w:jc w:val="center"/>
                              <w:rPr>
                                <w:rFonts w:ascii="Arial" w:hAnsi="Arial" w:cs="Arial"/>
                                <w:b/>
                                <w:bCs/>
                                <w:color w:val="00A5A5"/>
                                <w:sz w:val="44"/>
                                <w:szCs w:val="44"/>
                              </w:rPr>
                            </w:pPr>
                            <w:r w:rsidRPr="00E42740">
                              <w:rPr>
                                <w:rFonts w:ascii="Arial" w:hAnsi="Arial" w:cs="Arial"/>
                              </w:rPr>
                              <w:t xml:space="preserve">Have someone read over the application who is not familiar with the project. </w:t>
                            </w:r>
                            <w:r>
                              <w:rPr>
                                <w:rFonts w:ascii="Arial" w:hAnsi="Arial" w:cs="Arial"/>
                              </w:rPr>
                              <w:br/>
                            </w:r>
                            <w:r w:rsidRPr="00E42740">
                              <w:rPr>
                                <w:rFonts w:ascii="Arial" w:hAnsi="Arial" w:cs="Arial"/>
                              </w:rPr>
                              <w:t>This will reduce assumed knowledge and check for spelling or grammatical errors.</w:t>
                            </w:r>
                          </w:p>
                        </w:txbxContent>
                      </v:textbox>
                      <w10:wrap anchorx="margin"/>
                    </v:shape>
                  </w:pict>
                </mc:Fallback>
              </mc:AlternateContent>
            </w:r>
            <w:r w:rsidR="00E42740">
              <w:rPr>
                <w:rFonts w:ascii="Arial" w:hAnsi="Arial" w:cs="Arial"/>
                <w:color w:val="3B3838" w:themeColor="background2" w:themeShade="40"/>
              </w:rPr>
              <w:br/>
            </w:r>
          </w:p>
        </w:tc>
      </w:tr>
    </w:tbl>
    <w:p w14:paraId="4E901EAA" w14:textId="1E7EFDAF" w:rsidR="004624D8" w:rsidRPr="00E42740" w:rsidRDefault="00651794" w:rsidP="00E42740">
      <w:pPr>
        <w:jc w:val="both"/>
        <w:rPr>
          <w:rFonts w:ascii="Arial" w:hAnsi="Arial" w:cs="Arial"/>
          <w:b/>
          <w:color w:val="00A5A5"/>
          <w:sz w:val="44"/>
          <w:szCs w:val="28"/>
        </w:rPr>
      </w:pPr>
      <w:r w:rsidRPr="002062D7">
        <w:rPr>
          <w:rFonts w:ascii="Arial" w:hAnsi="Arial" w:cs="Arial"/>
          <w:b/>
          <w:color w:val="00A5A5"/>
          <w:sz w:val="44"/>
          <w:szCs w:val="28"/>
        </w:rPr>
        <w:t xml:space="preserve"> </w:t>
      </w:r>
      <w:r w:rsidR="00E42740">
        <w:rPr>
          <w:rFonts w:ascii="Arial" w:hAnsi="Arial" w:cs="Arial"/>
          <w:b/>
          <w:color w:val="00A5A5"/>
          <w:sz w:val="44"/>
          <w:szCs w:val="28"/>
        </w:rPr>
        <w:br/>
      </w:r>
    </w:p>
    <w:p w14:paraId="002456A1" w14:textId="2530BBA2" w:rsidR="00E42740" w:rsidRPr="00E42740" w:rsidRDefault="005E0EC1" w:rsidP="00E42740">
      <w:pPr>
        <w:jc w:val="both"/>
      </w:pPr>
      <w:r>
        <w:rPr>
          <w:noProof/>
          <w:lang w:val="en-US"/>
        </w:rPr>
        <mc:AlternateContent>
          <mc:Choice Requires="wps">
            <w:drawing>
              <wp:anchor distT="0" distB="0" distL="114300" distR="114300" simplePos="0" relativeHeight="251624448" behindDoc="1" locked="0" layoutInCell="1" allowOverlap="1" wp14:anchorId="4C23A748" wp14:editId="0ED5507F">
                <wp:simplePos x="0" y="0"/>
                <wp:positionH relativeFrom="column">
                  <wp:posOffset>6896100</wp:posOffset>
                </wp:positionH>
                <wp:positionV relativeFrom="paragraph">
                  <wp:posOffset>-1000760</wp:posOffset>
                </wp:positionV>
                <wp:extent cx="8229600" cy="1371600"/>
                <wp:effectExtent l="0" t="0" r="0" b="0"/>
                <wp:wrapNone/>
                <wp:docPr id="3" name="Rectangle 3"/>
                <wp:cNvGraphicFramePr/>
                <a:graphic xmlns:a="http://schemas.openxmlformats.org/drawingml/2006/main">
                  <a:graphicData uri="http://schemas.microsoft.com/office/word/2010/wordprocessingShape">
                    <wps:wsp>
                      <wps:cNvSpPr/>
                      <wps:spPr>
                        <a:xfrm>
                          <a:off x="0" y="0"/>
                          <a:ext cx="8229600" cy="1371600"/>
                        </a:xfrm>
                        <a:prstGeom prst="rect">
                          <a:avLst/>
                        </a:prstGeom>
                        <a:solidFill>
                          <a:srgbClr val="0093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EAE02" id="Rectangle 3" o:spid="_x0000_s1026" style="position:absolute;margin-left:543pt;margin-top:-78.8pt;width:9in;height:10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" fillcolor="#0093a0" stroked="f" strokeweight=".5pt"/>
            </w:pict>
          </mc:Fallback>
        </mc:AlternateContent>
      </w:r>
      <w:r>
        <w:rPr>
          <w:noProof/>
          <w:lang w:val="en-US"/>
        </w:rPr>
        <mc:AlternateContent>
          <mc:Choice Requires="wps">
            <w:drawing>
              <wp:anchor distT="0" distB="0" distL="114300" distR="114300" simplePos="0" relativeHeight="251619328" behindDoc="1" locked="0" layoutInCell="1" allowOverlap="1" wp14:anchorId="53800966" wp14:editId="71F58184">
                <wp:simplePos x="0" y="0"/>
                <wp:positionH relativeFrom="column">
                  <wp:posOffset>6743700</wp:posOffset>
                </wp:positionH>
                <wp:positionV relativeFrom="paragraph">
                  <wp:posOffset>-1153160</wp:posOffset>
                </wp:positionV>
                <wp:extent cx="8229600" cy="1371600"/>
                <wp:effectExtent l="0" t="0" r="0" b="0"/>
                <wp:wrapNone/>
                <wp:docPr id="5" name="Rectangle 5"/>
                <wp:cNvGraphicFramePr/>
                <a:graphic xmlns:a="http://schemas.openxmlformats.org/drawingml/2006/main">
                  <a:graphicData uri="http://schemas.microsoft.com/office/word/2010/wordprocessingShape">
                    <wps:wsp>
                      <wps:cNvSpPr/>
                      <wps:spPr>
                        <a:xfrm>
                          <a:off x="0" y="0"/>
                          <a:ext cx="8229600" cy="1371600"/>
                        </a:xfrm>
                        <a:prstGeom prst="rect">
                          <a:avLst/>
                        </a:prstGeom>
                        <a:solidFill>
                          <a:srgbClr val="0093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27B78F" id="Rectangle 5" o:spid="_x0000_s1026" style="position:absolute;margin-left:531pt;margin-top:-90.8pt;width:9in;height:10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" fillcolor="#0093a0" stroked="f" strokeweight=".5pt"/>
            </w:pict>
          </mc:Fallback>
        </mc:AlternateContent>
      </w:r>
    </w:p>
    <w:sectPr w:rsidR="00E42740" w:rsidRPr="00E42740" w:rsidSect="001A2370">
      <w:headerReference w:type="default" r:id="rId32"/>
      <w:footerReference w:type="default" r:id="rId33"/>
      <w:headerReference w:type="first" r:id="rId34"/>
      <w:footerReference w:type="first" r:id="rId35"/>
      <w:pgSz w:w="11906" w:h="16838"/>
      <w:pgMar w:top="1418" w:right="1276" w:bottom="1440" w:left="1440" w:header="70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C1460" w14:textId="77777777" w:rsidR="00852CCE" w:rsidRDefault="00852CCE" w:rsidP="00EB6FC3">
      <w:pPr>
        <w:spacing w:after="0" w:line="240" w:lineRule="auto"/>
      </w:pPr>
      <w:r>
        <w:separator/>
      </w:r>
    </w:p>
  </w:endnote>
  <w:endnote w:type="continuationSeparator" w:id="0">
    <w:p w14:paraId="151FECC5" w14:textId="77777777" w:rsidR="00852CCE" w:rsidRDefault="00852CCE" w:rsidP="00EB6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Work Sans Regular">
    <w:altName w:val="Work Sans"/>
    <w:charset w:val="58"/>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7E5E" w14:textId="16CFC3F6" w:rsidR="009612B1" w:rsidRPr="009612B1" w:rsidRDefault="001A2370" w:rsidP="009612B1">
    <w:pPr>
      <w:pStyle w:val="Footer"/>
    </w:pPr>
    <w:r>
      <w:rPr>
        <w:noProof/>
        <w:lang w:val="en-US"/>
      </w:rPr>
      <w:drawing>
        <wp:anchor distT="0" distB="0" distL="114300" distR="114300" simplePos="0" relativeHeight="251658752" behindDoc="0" locked="0" layoutInCell="1" allowOverlap="1" wp14:anchorId="79AA1808" wp14:editId="4212DC12">
          <wp:simplePos x="0" y="0"/>
          <wp:positionH relativeFrom="page">
            <wp:align>right</wp:align>
          </wp:positionH>
          <wp:positionV relativeFrom="page">
            <wp:align>bottom</wp:align>
          </wp:positionV>
          <wp:extent cx="4175760" cy="133413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02.jpg"/>
                  <pic:cNvPicPr/>
                </pic:nvPicPr>
                <pic:blipFill rotWithShape="1">
                  <a:blip r:embed="rId1">
                    <a:extLst>
                      <a:ext uri="{28A0092B-C50C-407E-A947-70E740481C1C}">
                        <a14:useLocalDpi xmlns:a14="http://schemas.microsoft.com/office/drawing/2010/main" val="0"/>
                      </a:ext>
                    </a:extLst>
                  </a:blip>
                  <a:srcRect l="43795"/>
                  <a:stretch/>
                </pic:blipFill>
                <pic:spPr bwMode="auto">
                  <a:xfrm>
                    <a:off x="0" y="0"/>
                    <a:ext cx="4175760" cy="133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2E80" w14:textId="6ACB5D86" w:rsidR="009612B1" w:rsidRDefault="001A2370" w:rsidP="001A2370">
    <w:pPr>
      <w:pStyle w:val="Footer"/>
      <w:tabs>
        <w:tab w:val="clear" w:pos="4320"/>
        <w:tab w:val="clear" w:pos="8640"/>
        <w:tab w:val="left" w:pos="7764"/>
      </w:tabs>
    </w:pPr>
    <w:r>
      <w:rPr>
        <w:noProof/>
        <w:lang w:val="en-US"/>
      </w:rPr>
      <w:drawing>
        <wp:anchor distT="0" distB="0" distL="114300" distR="114300" simplePos="0" relativeHeight="251655680" behindDoc="1" locked="0" layoutInCell="1" allowOverlap="1" wp14:anchorId="0C8E2E59" wp14:editId="2DB7D5B2">
          <wp:simplePos x="0" y="0"/>
          <wp:positionH relativeFrom="margin">
            <wp:posOffset>3327400</wp:posOffset>
          </wp:positionH>
          <wp:positionV relativeFrom="margin">
            <wp:posOffset>7428230</wp:posOffset>
          </wp:positionV>
          <wp:extent cx="3414138" cy="2473960"/>
          <wp:effectExtent l="0" t="0" r="0" b="254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1"/>
                  <a:srcRect l="36848" t="67618" r="-1084" b="-532"/>
                  <a:stretch/>
                </pic:blipFill>
                <pic:spPr bwMode="auto">
                  <a:xfrm>
                    <a:off x="0" y="0"/>
                    <a:ext cx="3414138" cy="247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40A89" w14:textId="77777777" w:rsidR="00852CCE" w:rsidRDefault="00852CCE" w:rsidP="00EB6FC3">
      <w:pPr>
        <w:spacing w:after="0" w:line="240" w:lineRule="auto"/>
      </w:pPr>
      <w:r>
        <w:separator/>
      </w:r>
    </w:p>
  </w:footnote>
  <w:footnote w:type="continuationSeparator" w:id="0">
    <w:p w14:paraId="28AE40E6" w14:textId="77777777" w:rsidR="00852CCE" w:rsidRDefault="00852CCE" w:rsidP="00EB6F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532F" w14:textId="44F199CA" w:rsidR="002062D7" w:rsidRDefault="002062D7">
    <w:pPr>
      <w:pStyle w:val="Header"/>
    </w:pPr>
    <w:r>
      <w:rPr>
        <w:noProof/>
      </w:rPr>
      <w:drawing>
        <wp:anchor distT="0" distB="0" distL="114300" distR="114300" simplePos="0" relativeHeight="251662848" behindDoc="0" locked="0" layoutInCell="1" allowOverlap="1" wp14:anchorId="03A5A863" wp14:editId="0B028B8E">
          <wp:simplePos x="0" y="0"/>
          <wp:positionH relativeFrom="page">
            <wp:align>left</wp:align>
          </wp:positionH>
          <wp:positionV relativeFrom="paragraph">
            <wp:posOffset>-664845</wp:posOffset>
          </wp:positionV>
          <wp:extent cx="1325880" cy="1767205"/>
          <wp:effectExtent l="7937" t="0" r="0" b="0"/>
          <wp:wrapTopAndBottom/>
          <wp:docPr id="232" name="Picture 232" descr="A black background with colorful squar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black background with colorful squares and dots&#10;&#10;Description automatically generated"/>
                  <pic:cNvPicPr/>
                </pic:nvPicPr>
                <pic:blipFill rotWithShape="1">
                  <a:blip r:embed="rId1"/>
                  <a:srcRect t="78584" r="77280"/>
                  <a:stretch/>
                </pic:blipFill>
                <pic:spPr bwMode="auto">
                  <a:xfrm rot="5400000">
                    <a:off x="0" y="0"/>
                    <a:ext cx="1325880" cy="176720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29556" w14:textId="55365469" w:rsidR="009612B1" w:rsidRDefault="009612B1">
    <w:pPr>
      <w:pStyle w:val="Header"/>
    </w:pPr>
    <w:r>
      <w:rPr>
        <w:noProof/>
        <w:lang w:val="en-US"/>
      </w:rPr>
      <w:drawing>
        <wp:anchor distT="0" distB="0" distL="114300" distR="114300" simplePos="0" relativeHeight="251661824" behindDoc="1" locked="0" layoutInCell="1" allowOverlap="1" wp14:anchorId="7A418EE9" wp14:editId="311649F5">
          <wp:simplePos x="0" y="0"/>
          <wp:positionH relativeFrom="page">
            <wp:align>right</wp:align>
          </wp:positionH>
          <wp:positionV relativeFrom="page">
            <wp:align>top</wp:align>
          </wp:positionV>
          <wp:extent cx="7559040" cy="3323590"/>
          <wp:effectExtent l="0" t="0" r="381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59040" cy="33235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E05"/>
    <w:multiLevelType w:val="hybridMultilevel"/>
    <w:tmpl w:val="5E0A350E"/>
    <w:lvl w:ilvl="0" w:tplc="0C090001">
      <w:start w:val="1"/>
      <w:numFmt w:val="bullet"/>
      <w:lvlText w:val=""/>
      <w:lvlJc w:val="left"/>
      <w:pPr>
        <w:ind w:left="1440" w:hanging="360"/>
      </w:pPr>
      <w:rPr>
        <w:rFonts w:ascii="Symbol" w:hAnsi="Symbol" w:hint="default"/>
      </w:rPr>
    </w:lvl>
    <w:lvl w:ilvl="1" w:tplc="0C8CD2BC">
      <w:start w:val="1"/>
      <w:numFmt w:val="bullet"/>
      <w:lvlText w:val="□"/>
      <w:lvlJc w:val="left"/>
      <w:pPr>
        <w:ind w:left="1211"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329A072A"/>
    <w:multiLevelType w:val="hybridMultilevel"/>
    <w:tmpl w:val="4724B4B8"/>
    <w:lvl w:ilvl="0" w:tplc="FFFFFFFF">
      <w:start w:val="1"/>
      <w:numFmt w:val="bullet"/>
      <w:lvlText w:val=""/>
      <w:lvlJc w:val="left"/>
      <w:pPr>
        <w:ind w:left="1440" w:hanging="360"/>
      </w:pPr>
      <w:rPr>
        <w:rFonts w:ascii="Symbol" w:hAnsi="Symbol" w:hint="default"/>
      </w:rPr>
    </w:lvl>
    <w:lvl w:ilvl="1" w:tplc="0C8CD2BC">
      <w:start w:val="1"/>
      <w:numFmt w:val="bullet"/>
      <w:lvlText w:val="□"/>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60B957F0"/>
    <w:multiLevelType w:val="hybridMultilevel"/>
    <w:tmpl w:val="AFBA2632"/>
    <w:lvl w:ilvl="0" w:tplc="6FDCBCEA">
      <w:start w:val="1"/>
      <w:numFmt w:val="decimal"/>
      <w:lvlText w:val="%1."/>
      <w:lvlJc w:val="left"/>
      <w:pPr>
        <w:ind w:left="644" w:hanging="360"/>
      </w:pPr>
      <w:rPr>
        <w:rFonts w:ascii="Arial" w:hAnsi="Arial" w:hint="default"/>
        <w:b/>
        <w:i w:val="0"/>
        <w:color w:val="00A5A5"/>
        <w:sz w:val="32"/>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667F617A"/>
    <w:multiLevelType w:val="hybridMultilevel"/>
    <w:tmpl w:val="43A43F1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16cid:durableId="22828127">
    <w:abstractNumId w:val="0"/>
  </w:num>
  <w:num w:numId="2" w16cid:durableId="510804107">
    <w:abstractNumId w:val="3"/>
  </w:num>
  <w:num w:numId="3" w16cid:durableId="82342417">
    <w:abstractNumId w:val="1"/>
  </w:num>
  <w:num w:numId="4" w16cid:durableId="1328436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794"/>
    <w:rsid w:val="00000169"/>
    <w:rsid w:val="0000156C"/>
    <w:rsid w:val="00011E59"/>
    <w:rsid w:val="000233D3"/>
    <w:rsid w:val="00027564"/>
    <w:rsid w:val="000328DA"/>
    <w:rsid w:val="00047922"/>
    <w:rsid w:val="000743F6"/>
    <w:rsid w:val="00090D96"/>
    <w:rsid w:val="000C03AD"/>
    <w:rsid w:val="000C22D9"/>
    <w:rsid w:val="001762FA"/>
    <w:rsid w:val="0019285C"/>
    <w:rsid w:val="00197FDC"/>
    <w:rsid w:val="001A05B4"/>
    <w:rsid w:val="001A2370"/>
    <w:rsid w:val="001D02ED"/>
    <w:rsid w:val="001D43D8"/>
    <w:rsid w:val="001E4BED"/>
    <w:rsid w:val="002062D7"/>
    <w:rsid w:val="00211907"/>
    <w:rsid w:val="00261614"/>
    <w:rsid w:val="0028218C"/>
    <w:rsid w:val="002955C4"/>
    <w:rsid w:val="002D74B2"/>
    <w:rsid w:val="002F268B"/>
    <w:rsid w:val="00321BB5"/>
    <w:rsid w:val="00323E29"/>
    <w:rsid w:val="0034308C"/>
    <w:rsid w:val="00345CF9"/>
    <w:rsid w:val="003D12C5"/>
    <w:rsid w:val="00404E58"/>
    <w:rsid w:val="00417E3E"/>
    <w:rsid w:val="00432094"/>
    <w:rsid w:val="004624D8"/>
    <w:rsid w:val="004936CC"/>
    <w:rsid w:val="004A3F32"/>
    <w:rsid w:val="004B3A8D"/>
    <w:rsid w:val="0052002B"/>
    <w:rsid w:val="00521F56"/>
    <w:rsid w:val="00522EB9"/>
    <w:rsid w:val="00536A79"/>
    <w:rsid w:val="00562FD7"/>
    <w:rsid w:val="005914AA"/>
    <w:rsid w:val="005E0EC1"/>
    <w:rsid w:val="00616A99"/>
    <w:rsid w:val="00623D76"/>
    <w:rsid w:val="00651794"/>
    <w:rsid w:val="006A57BB"/>
    <w:rsid w:val="006A7E87"/>
    <w:rsid w:val="006B7BDA"/>
    <w:rsid w:val="00726FA9"/>
    <w:rsid w:val="007528FC"/>
    <w:rsid w:val="007B320A"/>
    <w:rsid w:val="007B6471"/>
    <w:rsid w:val="007F26E9"/>
    <w:rsid w:val="008200CB"/>
    <w:rsid w:val="00852CCE"/>
    <w:rsid w:val="00861630"/>
    <w:rsid w:val="00864BC2"/>
    <w:rsid w:val="00874C89"/>
    <w:rsid w:val="00890F58"/>
    <w:rsid w:val="008C1824"/>
    <w:rsid w:val="009612B1"/>
    <w:rsid w:val="0096478F"/>
    <w:rsid w:val="00980A75"/>
    <w:rsid w:val="00987C68"/>
    <w:rsid w:val="00990F0C"/>
    <w:rsid w:val="0099115D"/>
    <w:rsid w:val="009A11AC"/>
    <w:rsid w:val="009B7424"/>
    <w:rsid w:val="00A25D96"/>
    <w:rsid w:val="00A41DF8"/>
    <w:rsid w:val="00A633EB"/>
    <w:rsid w:val="00A63F42"/>
    <w:rsid w:val="00A81267"/>
    <w:rsid w:val="00AF2B28"/>
    <w:rsid w:val="00B37BBA"/>
    <w:rsid w:val="00B524AA"/>
    <w:rsid w:val="00B82223"/>
    <w:rsid w:val="00BD78DD"/>
    <w:rsid w:val="00BE1AA8"/>
    <w:rsid w:val="00C26F1C"/>
    <w:rsid w:val="00C624F6"/>
    <w:rsid w:val="00C62D7E"/>
    <w:rsid w:val="00C64491"/>
    <w:rsid w:val="00C70BEA"/>
    <w:rsid w:val="00C77EDD"/>
    <w:rsid w:val="00C852F7"/>
    <w:rsid w:val="00CD6A2A"/>
    <w:rsid w:val="00D56671"/>
    <w:rsid w:val="00D62DCE"/>
    <w:rsid w:val="00D70D3B"/>
    <w:rsid w:val="00D86BCF"/>
    <w:rsid w:val="00DF7D57"/>
    <w:rsid w:val="00E42740"/>
    <w:rsid w:val="00E67635"/>
    <w:rsid w:val="00E75BDF"/>
    <w:rsid w:val="00E904C7"/>
    <w:rsid w:val="00EA1EEE"/>
    <w:rsid w:val="00EB41EC"/>
    <w:rsid w:val="00EB6FC3"/>
    <w:rsid w:val="00ED03B9"/>
    <w:rsid w:val="00ED4C07"/>
    <w:rsid w:val="00F26DED"/>
    <w:rsid w:val="00F41FD5"/>
    <w:rsid w:val="00F93C36"/>
    <w:rsid w:val="00FC301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6ED27B"/>
  <w15:docId w15:val="{74A3D3CC-710F-443E-826E-1194EDCE9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794"/>
    <w:pPr>
      <w:ind w:left="720"/>
      <w:contextualSpacing/>
    </w:pPr>
  </w:style>
  <w:style w:type="character" w:styleId="Hyperlink">
    <w:name w:val="Hyperlink"/>
    <w:basedOn w:val="DefaultParagraphFont"/>
    <w:uiPriority w:val="99"/>
    <w:unhideWhenUsed/>
    <w:rsid w:val="009A11AC"/>
    <w:rPr>
      <w:color w:val="0563C1" w:themeColor="hyperlink"/>
      <w:u w:val="single"/>
    </w:rPr>
  </w:style>
  <w:style w:type="character" w:customStyle="1" w:styleId="UnresolvedMention1">
    <w:name w:val="Unresolved Mention1"/>
    <w:basedOn w:val="DefaultParagraphFont"/>
    <w:uiPriority w:val="99"/>
    <w:semiHidden/>
    <w:unhideWhenUsed/>
    <w:rsid w:val="009A11AC"/>
    <w:rPr>
      <w:color w:val="605E5C"/>
      <w:shd w:val="clear" w:color="auto" w:fill="E1DFDD"/>
    </w:rPr>
  </w:style>
  <w:style w:type="paragraph" w:styleId="Revision">
    <w:name w:val="Revision"/>
    <w:hidden/>
    <w:uiPriority w:val="99"/>
    <w:semiHidden/>
    <w:rsid w:val="00562FD7"/>
    <w:pPr>
      <w:spacing w:after="0" w:line="240" w:lineRule="auto"/>
    </w:pPr>
  </w:style>
  <w:style w:type="character" w:styleId="CommentReference">
    <w:name w:val="annotation reference"/>
    <w:basedOn w:val="DefaultParagraphFont"/>
    <w:uiPriority w:val="99"/>
    <w:semiHidden/>
    <w:unhideWhenUsed/>
    <w:rsid w:val="00562FD7"/>
    <w:rPr>
      <w:sz w:val="16"/>
      <w:szCs w:val="16"/>
    </w:rPr>
  </w:style>
  <w:style w:type="paragraph" w:styleId="CommentText">
    <w:name w:val="annotation text"/>
    <w:basedOn w:val="Normal"/>
    <w:link w:val="CommentTextChar"/>
    <w:uiPriority w:val="99"/>
    <w:unhideWhenUsed/>
    <w:rsid w:val="00562FD7"/>
    <w:pPr>
      <w:spacing w:line="240" w:lineRule="auto"/>
    </w:pPr>
    <w:rPr>
      <w:sz w:val="20"/>
      <w:szCs w:val="20"/>
    </w:rPr>
  </w:style>
  <w:style w:type="character" w:customStyle="1" w:styleId="CommentTextChar">
    <w:name w:val="Comment Text Char"/>
    <w:basedOn w:val="DefaultParagraphFont"/>
    <w:link w:val="CommentText"/>
    <w:uiPriority w:val="99"/>
    <w:rsid w:val="00562FD7"/>
    <w:rPr>
      <w:sz w:val="20"/>
      <w:szCs w:val="20"/>
    </w:rPr>
  </w:style>
  <w:style w:type="paragraph" w:styleId="CommentSubject">
    <w:name w:val="annotation subject"/>
    <w:basedOn w:val="CommentText"/>
    <w:next w:val="CommentText"/>
    <w:link w:val="CommentSubjectChar"/>
    <w:uiPriority w:val="99"/>
    <w:semiHidden/>
    <w:unhideWhenUsed/>
    <w:rsid w:val="00562FD7"/>
    <w:rPr>
      <w:b/>
      <w:bCs/>
    </w:rPr>
  </w:style>
  <w:style w:type="character" w:customStyle="1" w:styleId="CommentSubjectChar">
    <w:name w:val="Comment Subject Char"/>
    <w:basedOn w:val="CommentTextChar"/>
    <w:link w:val="CommentSubject"/>
    <w:uiPriority w:val="99"/>
    <w:semiHidden/>
    <w:rsid w:val="00562FD7"/>
    <w:rPr>
      <w:b/>
      <w:bCs/>
      <w:sz w:val="20"/>
      <w:szCs w:val="20"/>
    </w:rPr>
  </w:style>
  <w:style w:type="paragraph" w:styleId="Header">
    <w:name w:val="header"/>
    <w:basedOn w:val="Normal"/>
    <w:link w:val="HeaderChar"/>
    <w:uiPriority w:val="99"/>
    <w:unhideWhenUsed/>
    <w:rsid w:val="00EB6FC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B6FC3"/>
  </w:style>
  <w:style w:type="paragraph" w:styleId="Footer">
    <w:name w:val="footer"/>
    <w:basedOn w:val="Normal"/>
    <w:link w:val="FooterChar"/>
    <w:uiPriority w:val="99"/>
    <w:unhideWhenUsed/>
    <w:rsid w:val="00EB6FC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B6FC3"/>
  </w:style>
  <w:style w:type="paragraph" w:styleId="BalloonText">
    <w:name w:val="Balloon Text"/>
    <w:basedOn w:val="Normal"/>
    <w:link w:val="BalloonTextChar"/>
    <w:uiPriority w:val="99"/>
    <w:semiHidden/>
    <w:unhideWhenUsed/>
    <w:rsid w:val="00EB6F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FC3"/>
    <w:rPr>
      <w:rFonts w:ascii="Lucida Grande" w:hAnsi="Lucida Grande" w:cs="Lucida Grande"/>
      <w:sz w:val="18"/>
      <w:szCs w:val="18"/>
    </w:rPr>
  </w:style>
  <w:style w:type="table" w:styleId="TableGrid">
    <w:name w:val="Table Grid"/>
    <w:basedOn w:val="TableNormal"/>
    <w:uiPriority w:val="39"/>
    <w:rsid w:val="00206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georgesriver.nsw.gov.au/Community/Grants-and-Sponsorship/Grants-Help-Hub"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google.com.au/docs/about/"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georgesriver.nsw.gov.au/Community/Grants-and-Sponsorship" TargetMode="External"/><Relationship Id="rId17" Type="http://schemas.openxmlformats.org/officeDocument/2006/relationships/image" Target="media/image6.svg"/><Relationship Id="rId25" Type="http://schemas.openxmlformats.org/officeDocument/2006/relationships/image" Target="media/image12.sv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sv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eorgesriver.nsw.gov.au/Council/About-Your-Council/Council-Plans-and-Strategies"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svg"/><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3C9C1D-FA9F-460C-9543-685E0EDB72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8B783D-5E06-4CFC-A26B-FF71912522E6}">
  <ds:schemaRefs>
    <ds:schemaRef ds:uri="http://schemas.microsoft.com/sharepoint/v3/contenttype/forms"/>
  </ds:schemaRefs>
</ds:datastoreItem>
</file>

<file path=customXml/itemProps3.xml><?xml version="1.0" encoding="utf-8"?>
<ds:datastoreItem xmlns:ds="http://schemas.openxmlformats.org/officeDocument/2006/customXml" ds:itemID="{84091F71-40C0-40A3-A05F-1FBE44F6A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505</Words>
  <Characters>2581</Characters>
  <Application>Microsoft Office Word</Application>
  <DocSecurity>0</DocSecurity>
  <Lines>78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Elloise Brady</dc:creator>
  <cp:keywords/>
  <dc:description/>
  <cp:lastModifiedBy>Elloise Brady</cp:lastModifiedBy>
  <cp:revision>3</cp:revision>
  <dcterms:created xsi:type="dcterms:W3CDTF">2024-06-20T01:44:00Z</dcterms:created>
  <dcterms:modified xsi:type="dcterms:W3CDTF">2024-06-20T01:44:00Z</dcterms:modified>
</cp:coreProperties>
</file>